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29" w:rsidRPr="00B15129" w:rsidRDefault="002A3131" w:rsidP="00B15129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2F7004">
        <w:rPr>
          <w:bCs/>
          <w:sz w:val="26"/>
          <w:szCs w:val="26"/>
        </w:rPr>
        <w:t>«</w:t>
      </w:r>
      <w:r w:rsidR="00B15129" w:rsidRPr="00B15129">
        <w:rPr>
          <w:bCs/>
          <w:sz w:val="26"/>
          <w:szCs w:val="26"/>
        </w:rPr>
        <w:t>“УТВЕРЖДАЮ”</w:t>
      </w:r>
    </w:p>
    <w:p w:rsidR="00B15129" w:rsidRPr="00B15129" w:rsidRDefault="00B15129" w:rsidP="00B15129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B15129">
        <w:rPr>
          <w:bCs/>
          <w:sz w:val="26"/>
          <w:szCs w:val="26"/>
        </w:rPr>
        <w:t xml:space="preserve">________________________________ </w:t>
      </w:r>
    </w:p>
    <w:p w:rsidR="00B15129" w:rsidRPr="00B15129" w:rsidRDefault="00B15129" w:rsidP="00B15129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B15129">
        <w:rPr>
          <w:bCs/>
          <w:sz w:val="26"/>
          <w:szCs w:val="26"/>
        </w:rPr>
        <w:t>________________________________________________________________</w:t>
      </w:r>
    </w:p>
    <w:p w:rsidR="00B15129" w:rsidRPr="00B15129" w:rsidRDefault="00B15129" w:rsidP="00B15129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B15129">
        <w:rPr>
          <w:bCs/>
          <w:sz w:val="26"/>
          <w:szCs w:val="26"/>
        </w:rPr>
        <w:t>________________________________</w:t>
      </w:r>
    </w:p>
    <w:p w:rsidR="00B15129" w:rsidRPr="00B15129" w:rsidRDefault="00B15129" w:rsidP="00B15129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B15129">
        <w:rPr>
          <w:bCs/>
          <w:sz w:val="26"/>
          <w:szCs w:val="26"/>
        </w:rPr>
        <w:t xml:space="preserve">______________________ /_________ </w:t>
      </w:r>
    </w:p>
    <w:p w:rsidR="00D33B12" w:rsidRPr="002F7004" w:rsidRDefault="00B15129" w:rsidP="00B15129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B15129">
        <w:rPr>
          <w:bCs/>
          <w:sz w:val="26"/>
          <w:szCs w:val="26"/>
        </w:rPr>
        <w:t>“_______” ______________ 20_____ г.</w:t>
      </w:r>
    </w:p>
    <w:p w:rsidR="00D33B12" w:rsidRPr="002F7004" w:rsidRDefault="00D33B12" w:rsidP="00D33B12">
      <w:pPr>
        <w:ind w:left="705"/>
        <w:jc w:val="center"/>
        <w:rPr>
          <w:b/>
          <w:sz w:val="26"/>
          <w:szCs w:val="26"/>
        </w:rPr>
      </w:pPr>
      <w:r w:rsidRPr="002F7004">
        <w:rPr>
          <w:b/>
          <w:sz w:val="26"/>
          <w:szCs w:val="26"/>
        </w:rPr>
        <w:t>ТЕХНИЧЕСКОЕ ЗАДАНИЕ</w:t>
      </w:r>
    </w:p>
    <w:p w:rsidR="00D33B12" w:rsidRPr="002F7004" w:rsidRDefault="00D33B12" w:rsidP="00D33B1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F7004">
        <w:rPr>
          <w:sz w:val="26"/>
          <w:szCs w:val="26"/>
        </w:rPr>
        <w:t xml:space="preserve">на поставку приборной продукции. </w:t>
      </w:r>
      <w:r w:rsidRPr="002F7004">
        <w:rPr>
          <w:sz w:val="26"/>
          <w:szCs w:val="26"/>
          <w:u w:val="single"/>
        </w:rPr>
        <w:t>Лот 310В</w:t>
      </w:r>
      <w:r w:rsidRPr="002F7004">
        <w:rPr>
          <w:sz w:val="26"/>
          <w:szCs w:val="26"/>
        </w:rPr>
        <w:t>.</w:t>
      </w:r>
    </w:p>
    <w:p w:rsidR="00D33B12" w:rsidRPr="002F7004" w:rsidRDefault="00D33B12" w:rsidP="006B2E85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D33B12" w:rsidRPr="002F7004" w:rsidRDefault="00D33B12" w:rsidP="006B2E85">
      <w:pPr>
        <w:numPr>
          <w:ilvl w:val="0"/>
          <w:numId w:val="2"/>
        </w:numPr>
        <w:contextualSpacing/>
        <w:jc w:val="both"/>
        <w:rPr>
          <w:b/>
          <w:bCs/>
          <w:sz w:val="26"/>
          <w:szCs w:val="26"/>
        </w:rPr>
      </w:pPr>
      <w:r w:rsidRPr="002F7004">
        <w:rPr>
          <w:b/>
          <w:bCs/>
          <w:sz w:val="26"/>
          <w:szCs w:val="26"/>
        </w:rPr>
        <w:t>Общая часть.</w:t>
      </w:r>
    </w:p>
    <w:p w:rsidR="002C05F9" w:rsidRPr="002F7004" w:rsidRDefault="002C05F9" w:rsidP="006B2E85">
      <w:pPr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2F7004">
        <w:rPr>
          <w:sz w:val="26"/>
          <w:szCs w:val="26"/>
        </w:rPr>
        <w:t xml:space="preserve">Филиал </w:t>
      </w:r>
      <w:r w:rsidR="00803734" w:rsidRPr="002F7004">
        <w:rPr>
          <w:sz w:val="26"/>
          <w:szCs w:val="26"/>
        </w:rPr>
        <w:t>ПАО</w:t>
      </w:r>
      <w:r w:rsidRPr="002F7004">
        <w:rPr>
          <w:sz w:val="26"/>
          <w:szCs w:val="26"/>
        </w:rPr>
        <w:t xml:space="preserve"> «МРСК Центра»</w:t>
      </w:r>
      <w:r w:rsidR="00604616" w:rsidRPr="002F7004">
        <w:rPr>
          <w:sz w:val="26"/>
          <w:szCs w:val="26"/>
        </w:rPr>
        <w:t xml:space="preserve"> </w:t>
      </w:r>
      <w:r w:rsidRPr="002F7004">
        <w:rPr>
          <w:sz w:val="26"/>
          <w:szCs w:val="26"/>
        </w:rPr>
        <w:t>-</w:t>
      </w:r>
      <w:r w:rsidR="00604616" w:rsidRPr="002F7004">
        <w:rPr>
          <w:sz w:val="26"/>
          <w:szCs w:val="26"/>
        </w:rPr>
        <w:t xml:space="preserve"> </w:t>
      </w:r>
      <w:r w:rsidRPr="002F7004">
        <w:rPr>
          <w:sz w:val="26"/>
          <w:szCs w:val="26"/>
        </w:rPr>
        <w:t xml:space="preserve">«Смоленскэнерго» производит закупку </w:t>
      </w:r>
      <w:r w:rsidR="00F569A8" w:rsidRPr="002F7004">
        <w:rPr>
          <w:sz w:val="26"/>
          <w:szCs w:val="26"/>
        </w:rPr>
        <w:t xml:space="preserve">цифровых </w:t>
      </w:r>
      <w:proofErr w:type="spellStart"/>
      <w:r w:rsidR="00F569A8" w:rsidRPr="002F7004">
        <w:rPr>
          <w:sz w:val="26"/>
          <w:szCs w:val="26"/>
        </w:rPr>
        <w:t>мультиметров</w:t>
      </w:r>
      <w:proofErr w:type="spellEnd"/>
      <w:r w:rsidRPr="002F7004">
        <w:rPr>
          <w:sz w:val="26"/>
          <w:szCs w:val="26"/>
        </w:rPr>
        <w:t xml:space="preserve"> для ремонтно-эксплуатационного обслуживания электросетевого оборудования. </w:t>
      </w:r>
    </w:p>
    <w:p w:rsidR="002C05F9" w:rsidRPr="002F7004" w:rsidRDefault="002C05F9" w:rsidP="006B2E85">
      <w:pPr>
        <w:numPr>
          <w:ilvl w:val="1"/>
          <w:numId w:val="2"/>
        </w:numPr>
        <w:ind w:left="0" w:firstLine="709"/>
        <w:jc w:val="both"/>
        <w:rPr>
          <w:bCs/>
          <w:sz w:val="26"/>
          <w:szCs w:val="26"/>
        </w:rPr>
      </w:pPr>
      <w:r w:rsidRPr="002F7004">
        <w:rPr>
          <w:sz w:val="26"/>
          <w:szCs w:val="26"/>
        </w:rPr>
        <w:t xml:space="preserve">Закупка производится на основании </w:t>
      </w:r>
      <w:r w:rsidR="00C36B58" w:rsidRPr="002F7004">
        <w:rPr>
          <w:sz w:val="26"/>
          <w:szCs w:val="26"/>
        </w:rPr>
        <w:t>плана</w:t>
      </w:r>
      <w:r w:rsidRPr="002F7004">
        <w:rPr>
          <w:sz w:val="26"/>
          <w:szCs w:val="26"/>
        </w:rPr>
        <w:t xml:space="preserve"> закупок филиала </w:t>
      </w:r>
      <w:r w:rsidR="00803734" w:rsidRPr="002F7004">
        <w:rPr>
          <w:sz w:val="26"/>
          <w:szCs w:val="26"/>
        </w:rPr>
        <w:t>ПАО</w:t>
      </w:r>
      <w:r w:rsidRPr="002F7004">
        <w:rPr>
          <w:sz w:val="26"/>
          <w:szCs w:val="26"/>
        </w:rPr>
        <w:t xml:space="preserve"> «МРСК Центра»</w:t>
      </w:r>
      <w:r w:rsidR="00604616" w:rsidRPr="002F7004">
        <w:rPr>
          <w:sz w:val="26"/>
          <w:szCs w:val="26"/>
        </w:rPr>
        <w:t xml:space="preserve"> </w:t>
      </w:r>
      <w:r w:rsidRPr="002F7004">
        <w:rPr>
          <w:sz w:val="26"/>
          <w:szCs w:val="26"/>
        </w:rPr>
        <w:t>-</w:t>
      </w:r>
      <w:r w:rsidR="00604616" w:rsidRPr="002F7004">
        <w:rPr>
          <w:sz w:val="26"/>
          <w:szCs w:val="26"/>
        </w:rPr>
        <w:t xml:space="preserve"> </w:t>
      </w:r>
      <w:r w:rsidRPr="002F7004">
        <w:rPr>
          <w:sz w:val="26"/>
          <w:szCs w:val="26"/>
        </w:rPr>
        <w:t>«Смоленскэнерго» на 201</w:t>
      </w:r>
      <w:r w:rsidR="00B411E2">
        <w:rPr>
          <w:sz w:val="26"/>
          <w:szCs w:val="26"/>
        </w:rPr>
        <w:t>7</w:t>
      </w:r>
      <w:r w:rsidR="00544244" w:rsidRPr="002F7004">
        <w:rPr>
          <w:sz w:val="26"/>
          <w:szCs w:val="26"/>
        </w:rPr>
        <w:t xml:space="preserve"> </w:t>
      </w:r>
      <w:r w:rsidRPr="002F7004">
        <w:rPr>
          <w:sz w:val="26"/>
          <w:szCs w:val="26"/>
        </w:rPr>
        <w:t>год.</w:t>
      </w:r>
    </w:p>
    <w:p w:rsidR="00D33B12" w:rsidRPr="002F7004" w:rsidRDefault="00D33B12" w:rsidP="006B2E85">
      <w:pPr>
        <w:jc w:val="both"/>
        <w:rPr>
          <w:sz w:val="26"/>
          <w:szCs w:val="26"/>
        </w:rPr>
      </w:pPr>
    </w:p>
    <w:p w:rsidR="00D33B12" w:rsidRPr="002F7004" w:rsidRDefault="00D33B12" w:rsidP="006B2E85">
      <w:pPr>
        <w:numPr>
          <w:ilvl w:val="0"/>
          <w:numId w:val="2"/>
        </w:numPr>
        <w:contextualSpacing/>
        <w:jc w:val="both"/>
        <w:rPr>
          <w:b/>
          <w:bCs/>
          <w:sz w:val="26"/>
          <w:szCs w:val="26"/>
        </w:rPr>
      </w:pPr>
      <w:r w:rsidRPr="002F7004">
        <w:rPr>
          <w:b/>
          <w:bCs/>
          <w:sz w:val="26"/>
          <w:szCs w:val="26"/>
        </w:rPr>
        <w:t>Предмет конкурса.</w:t>
      </w:r>
    </w:p>
    <w:p w:rsidR="00D33B12" w:rsidRPr="002F7004" w:rsidRDefault="003E5C07" w:rsidP="006B2E85">
      <w:pPr>
        <w:pStyle w:val="ab"/>
        <w:numPr>
          <w:ilvl w:val="1"/>
          <w:numId w:val="2"/>
        </w:numPr>
        <w:spacing w:line="276" w:lineRule="auto"/>
        <w:ind w:left="0" w:firstLine="851"/>
        <w:jc w:val="both"/>
        <w:rPr>
          <w:sz w:val="26"/>
          <w:szCs w:val="26"/>
        </w:rPr>
      </w:pPr>
      <w:r w:rsidRPr="002F7004">
        <w:rPr>
          <w:sz w:val="26"/>
          <w:szCs w:val="26"/>
        </w:rPr>
        <w:t xml:space="preserve">Поставщик обеспечивает поставку </w:t>
      </w:r>
      <w:proofErr w:type="spellStart"/>
      <w:r w:rsidR="00693F5A" w:rsidRPr="002F7004">
        <w:rPr>
          <w:sz w:val="26"/>
          <w:szCs w:val="26"/>
        </w:rPr>
        <w:t>мультиметра</w:t>
      </w:r>
      <w:proofErr w:type="spellEnd"/>
      <w:r w:rsidR="00693F5A" w:rsidRPr="002F7004">
        <w:rPr>
          <w:sz w:val="26"/>
          <w:szCs w:val="26"/>
        </w:rPr>
        <w:t xml:space="preserve"> цифрового</w:t>
      </w:r>
      <w:r w:rsidRPr="002F7004">
        <w:rPr>
          <w:sz w:val="26"/>
          <w:szCs w:val="26"/>
        </w:rPr>
        <w:t xml:space="preserve"> </w:t>
      </w:r>
      <w:r w:rsidR="00693F5A" w:rsidRPr="002F7004">
        <w:rPr>
          <w:sz w:val="26"/>
          <w:szCs w:val="26"/>
        </w:rPr>
        <w:t xml:space="preserve">на склад получателя – филиала </w:t>
      </w:r>
      <w:r w:rsidR="00803734" w:rsidRPr="002F7004">
        <w:rPr>
          <w:sz w:val="26"/>
          <w:szCs w:val="26"/>
        </w:rPr>
        <w:t>ПАО</w:t>
      </w:r>
      <w:r w:rsidR="00693F5A" w:rsidRPr="002F7004">
        <w:rPr>
          <w:sz w:val="26"/>
          <w:szCs w:val="26"/>
        </w:rPr>
        <w:t xml:space="preserve"> «МРСК Центра»- «Смоленскэнерго» в объемах и в сроки, установленные данным ТЗ: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1566"/>
        <w:gridCol w:w="3466"/>
        <w:gridCol w:w="1439"/>
        <w:gridCol w:w="1363"/>
      </w:tblGrid>
      <w:tr w:rsidR="00A962B0" w:rsidRPr="002F7004" w:rsidTr="00C00616">
        <w:trPr>
          <w:trHeight w:val="623"/>
          <w:jc w:val="center"/>
        </w:trPr>
        <w:tc>
          <w:tcPr>
            <w:tcW w:w="1058" w:type="pct"/>
            <w:shd w:val="clear" w:color="auto" w:fill="auto"/>
            <w:vAlign w:val="center"/>
          </w:tcPr>
          <w:p w:rsidR="00A962B0" w:rsidRPr="002F7004" w:rsidRDefault="00A962B0" w:rsidP="00C00616">
            <w:pPr>
              <w:tabs>
                <w:tab w:val="left" w:pos="1134"/>
              </w:tabs>
              <w:jc w:val="center"/>
              <w:rPr>
                <w:b/>
                <w:sz w:val="26"/>
                <w:szCs w:val="26"/>
              </w:rPr>
            </w:pPr>
            <w:r w:rsidRPr="002F7004">
              <w:rPr>
                <w:b/>
                <w:sz w:val="26"/>
                <w:szCs w:val="26"/>
              </w:rPr>
              <w:t>Филиал</w:t>
            </w:r>
          </w:p>
        </w:tc>
        <w:tc>
          <w:tcPr>
            <w:tcW w:w="771" w:type="pct"/>
            <w:vAlign w:val="center"/>
          </w:tcPr>
          <w:p w:rsidR="00A962B0" w:rsidRPr="002F7004" w:rsidRDefault="00A962B0" w:rsidP="00C00616">
            <w:pPr>
              <w:tabs>
                <w:tab w:val="left" w:pos="1134"/>
              </w:tabs>
              <w:jc w:val="center"/>
              <w:rPr>
                <w:b/>
                <w:sz w:val="26"/>
                <w:szCs w:val="26"/>
              </w:rPr>
            </w:pPr>
            <w:r w:rsidRPr="002F7004">
              <w:rPr>
                <w:b/>
                <w:sz w:val="26"/>
                <w:szCs w:val="26"/>
              </w:rPr>
              <w:t>Вид транспорта</w:t>
            </w:r>
          </w:p>
        </w:tc>
        <w:tc>
          <w:tcPr>
            <w:tcW w:w="1790" w:type="pct"/>
            <w:shd w:val="clear" w:color="auto" w:fill="auto"/>
            <w:vAlign w:val="center"/>
          </w:tcPr>
          <w:p w:rsidR="00A962B0" w:rsidRPr="002F7004" w:rsidRDefault="00A962B0" w:rsidP="00C00616">
            <w:pPr>
              <w:tabs>
                <w:tab w:val="left" w:pos="1134"/>
              </w:tabs>
              <w:jc w:val="center"/>
              <w:rPr>
                <w:b/>
                <w:sz w:val="26"/>
                <w:szCs w:val="26"/>
              </w:rPr>
            </w:pPr>
            <w:r w:rsidRPr="002F7004">
              <w:rPr>
                <w:b/>
                <w:sz w:val="26"/>
                <w:szCs w:val="26"/>
              </w:rPr>
              <w:t>Точка поставки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962B0" w:rsidRPr="002F7004" w:rsidRDefault="00A962B0" w:rsidP="00C00616">
            <w:pPr>
              <w:tabs>
                <w:tab w:val="left" w:pos="1134"/>
              </w:tabs>
              <w:jc w:val="center"/>
              <w:rPr>
                <w:b/>
                <w:sz w:val="26"/>
                <w:szCs w:val="26"/>
              </w:rPr>
            </w:pPr>
            <w:r w:rsidRPr="002F7004">
              <w:rPr>
                <w:b/>
                <w:sz w:val="26"/>
                <w:szCs w:val="26"/>
              </w:rPr>
              <w:t>Срок поставки*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A962B0" w:rsidRPr="002F7004" w:rsidRDefault="00A962B0" w:rsidP="00C00616">
            <w:pPr>
              <w:tabs>
                <w:tab w:val="left" w:pos="1134"/>
              </w:tabs>
              <w:jc w:val="center"/>
              <w:rPr>
                <w:b/>
                <w:sz w:val="26"/>
                <w:szCs w:val="26"/>
              </w:rPr>
            </w:pPr>
            <w:r w:rsidRPr="002F7004">
              <w:rPr>
                <w:b/>
                <w:sz w:val="26"/>
                <w:szCs w:val="26"/>
              </w:rPr>
              <w:t>Кол-во, шт.</w:t>
            </w:r>
          </w:p>
        </w:tc>
      </w:tr>
      <w:tr w:rsidR="00A962B0" w:rsidRPr="002F7004" w:rsidTr="00C00616">
        <w:trPr>
          <w:jc w:val="center"/>
        </w:trPr>
        <w:tc>
          <w:tcPr>
            <w:tcW w:w="1058" w:type="pct"/>
            <w:shd w:val="clear" w:color="auto" w:fill="auto"/>
            <w:vAlign w:val="center"/>
          </w:tcPr>
          <w:p w:rsidR="00A962B0" w:rsidRPr="002F7004" w:rsidRDefault="00A962B0" w:rsidP="00C00616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«Смоленскэнерго»</w:t>
            </w:r>
          </w:p>
        </w:tc>
        <w:tc>
          <w:tcPr>
            <w:tcW w:w="771" w:type="pct"/>
            <w:vAlign w:val="center"/>
          </w:tcPr>
          <w:p w:rsidR="00A962B0" w:rsidRPr="002F7004" w:rsidRDefault="00A962B0" w:rsidP="00C00616">
            <w:pPr>
              <w:jc w:val="center"/>
              <w:rPr>
                <w:color w:val="000000"/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Авто/</w:t>
            </w:r>
            <w:proofErr w:type="spellStart"/>
            <w:r w:rsidRPr="002F7004">
              <w:rPr>
                <w:sz w:val="26"/>
                <w:szCs w:val="26"/>
              </w:rPr>
              <w:t>жд</w:t>
            </w:r>
            <w:proofErr w:type="spellEnd"/>
          </w:p>
        </w:tc>
        <w:tc>
          <w:tcPr>
            <w:tcW w:w="1790" w:type="pct"/>
            <w:shd w:val="clear" w:color="auto" w:fill="auto"/>
            <w:vAlign w:val="center"/>
          </w:tcPr>
          <w:p w:rsidR="00A962B0" w:rsidRPr="002F7004" w:rsidRDefault="00A962B0" w:rsidP="00C00616">
            <w:pPr>
              <w:jc w:val="center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г. Смоленск, ул. </w:t>
            </w:r>
            <w:proofErr w:type="gramStart"/>
            <w:r w:rsidRPr="002F7004">
              <w:rPr>
                <w:sz w:val="26"/>
                <w:szCs w:val="26"/>
              </w:rPr>
              <w:t>Индустриальная</w:t>
            </w:r>
            <w:proofErr w:type="gramEnd"/>
            <w:r w:rsidRPr="002F7004">
              <w:rPr>
                <w:sz w:val="26"/>
                <w:szCs w:val="26"/>
              </w:rPr>
              <w:t>, д. 5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A962B0" w:rsidRPr="002F7004" w:rsidRDefault="006B2E85" w:rsidP="00C0061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A962B0" w:rsidRPr="002F7004" w:rsidRDefault="00B72470" w:rsidP="00C00616">
            <w:pPr>
              <w:jc w:val="center"/>
              <w:rPr>
                <w:color w:val="000000"/>
                <w:sz w:val="26"/>
                <w:szCs w:val="26"/>
              </w:rPr>
            </w:pPr>
            <w:r w:rsidRPr="002F7004">
              <w:rPr>
                <w:color w:val="000000"/>
                <w:sz w:val="26"/>
                <w:szCs w:val="26"/>
              </w:rPr>
              <w:t>2</w:t>
            </w:r>
          </w:p>
        </w:tc>
      </w:tr>
    </w:tbl>
    <w:p w:rsidR="00D33B12" w:rsidRPr="002F7004" w:rsidRDefault="00D33B12" w:rsidP="006B2E85">
      <w:pPr>
        <w:ind w:firstLine="709"/>
        <w:contextualSpacing/>
        <w:jc w:val="both"/>
        <w:rPr>
          <w:sz w:val="26"/>
          <w:szCs w:val="26"/>
        </w:rPr>
      </w:pPr>
      <w:r w:rsidRPr="002F7004">
        <w:rPr>
          <w:sz w:val="26"/>
          <w:szCs w:val="26"/>
        </w:rPr>
        <w:t xml:space="preserve">*в календарных днях с момента заключения договора </w:t>
      </w:r>
    </w:p>
    <w:p w:rsidR="00D33B12" w:rsidRPr="002F7004" w:rsidRDefault="00D33B12" w:rsidP="006B2E85">
      <w:pPr>
        <w:jc w:val="both"/>
        <w:rPr>
          <w:sz w:val="26"/>
          <w:szCs w:val="26"/>
        </w:rPr>
      </w:pPr>
    </w:p>
    <w:p w:rsidR="00D33B12" w:rsidRPr="002F7004" w:rsidRDefault="00D33B12" w:rsidP="006B2E85">
      <w:pPr>
        <w:numPr>
          <w:ilvl w:val="0"/>
          <w:numId w:val="2"/>
        </w:numPr>
        <w:contextualSpacing/>
        <w:jc w:val="both"/>
        <w:rPr>
          <w:b/>
          <w:bCs/>
          <w:sz w:val="26"/>
          <w:szCs w:val="26"/>
        </w:rPr>
      </w:pPr>
      <w:r w:rsidRPr="002F7004">
        <w:rPr>
          <w:b/>
          <w:bCs/>
          <w:sz w:val="26"/>
          <w:szCs w:val="26"/>
        </w:rPr>
        <w:t>Технические требования к оборудованию.</w:t>
      </w:r>
    </w:p>
    <w:p w:rsidR="00E54191" w:rsidRPr="002F7004" w:rsidRDefault="00E54191" w:rsidP="006B2E85">
      <w:pPr>
        <w:pStyle w:val="ab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2F7004">
        <w:rPr>
          <w:sz w:val="26"/>
          <w:szCs w:val="26"/>
        </w:rPr>
        <w:t>Прибор должен быть переносным и предназначен для измерения физических величин постоянного и переменного тока</w:t>
      </w:r>
      <w:r w:rsidR="00693F5A" w:rsidRPr="002F7004">
        <w:rPr>
          <w:sz w:val="26"/>
          <w:szCs w:val="26"/>
        </w:rPr>
        <w:t>.</w:t>
      </w:r>
    </w:p>
    <w:p w:rsidR="00FF434B" w:rsidRDefault="00FF434B" w:rsidP="006B2E85">
      <w:pPr>
        <w:pStyle w:val="ab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2F7004">
        <w:rPr>
          <w:sz w:val="26"/>
          <w:szCs w:val="26"/>
        </w:rPr>
        <w:t xml:space="preserve"> </w:t>
      </w:r>
      <w:r w:rsidR="0061406C" w:rsidRPr="002F7004">
        <w:rPr>
          <w:sz w:val="26"/>
          <w:szCs w:val="26"/>
        </w:rPr>
        <w:t>Прибор</w:t>
      </w:r>
      <w:r w:rsidR="00324E93" w:rsidRPr="002F7004">
        <w:rPr>
          <w:sz w:val="26"/>
          <w:szCs w:val="26"/>
        </w:rPr>
        <w:t xml:space="preserve"> должен быть защищен</w:t>
      </w:r>
      <w:r w:rsidRPr="002F7004">
        <w:rPr>
          <w:sz w:val="26"/>
          <w:szCs w:val="26"/>
        </w:rPr>
        <w:t xml:space="preserve">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 </w:t>
      </w:r>
    </w:p>
    <w:p w:rsidR="006B2E85" w:rsidRPr="00714F6A" w:rsidRDefault="006B2E85" w:rsidP="006B2E85">
      <w:pPr>
        <w:pStyle w:val="ab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2F7004">
        <w:rPr>
          <w:sz w:val="26"/>
          <w:szCs w:val="26"/>
        </w:rPr>
        <w:t>Прибор должен быть с цифровой индикацией измеряемых величин, иметь автоматический выбор диапазона измерений.</w:t>
      </w:r>
    </w:p>
    <w:p w:rsidR="00D33B12" w:rsidRPr="002F7004" w:rsidRDefault="00D33B12" w:rsidP="006B2E85">
      <w:pPr>
        <w:pStyle w:val="ab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2F7004">
        <w:rPr>
          <w:sz w:val="26"/>
          <w:szCs w:val="26"/>
        </w:rPr>
        <w:t xml:space="preserve">Технические данные </w:t>
      </w:r>
      <w:r w:rsidR="0061406C" w:rsidRPr="002F7004">
        <w:rPr>
          <w:sz w:val="26"/>
          <w:szCs w:val="26"/>
        </w:rPr>
        <w:t>прибора</w:t>
      </w:r>
      <w:r w:rsidRPr="002F7004">
        <w:rPr>
          <w:sz w:val="26"/>
          <w:szCs w:val="26"/>
        </w:rPr>
        <w:t xml:space="preserve"> должны быть не ниже значений, приведенных в </w:t>
      </w:r>
      <w:r w:rsidR="002C05F9" w:rsidRPr="002F7004">
        <w:rPr>
          <w:sz w:val="26"/>
          <w:szCs w:val="26"/>
        </w:rPr>
        <w:t>таблице</w:t>
      </w:r>
      <w:r w:rsidRPr="002F7004">
        <w:rPr>
          <w:sz w:val="26"/>
          <w:szCs w:val="26"/>
        </w:rPr>
        <w:t xml:space="preserve">: </w:t>
      </w:r>
    </w:p>
    <w:p w:rsidR="00D33B12" w:rsidRPr="002F7004" w:rsidRDefault="00D33B12" w:rsidP="006B2E85">
      <w:pPr>
        <w:ind w:firstLine="709"/>
        <w:contextualSpacing/>
        <w:jc w:val="both"/>
        <w:rPr>
          <w:bCs/>
          <w:sz w:val="26"/>
          <w:szCs w:val="2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778"/>
        <w:gridCol w:w="4359"/>
      </w:tblGrid>
      <w:tr w:rsidR="0079550A" w:rsidRPr="002F7004" w:rsidTr="00014FA4">
        <w:tc>
          <w:tcPr>
            <w:tcW w:w="2850" w:type="pct"/>
            <w:hideMark/>
          </w:tcPr>
          <w:p w:rsidR="0079550A" w:rsidRPr="002F7004" w:rsidRDefault="0079550A" w:rsidP="006B2E85">
            <w:pPr>
              <w:jc w:val="center"/>
              <w:rPr>
                <w:i/>
                <w:sz w:val="26"/>
                <w:szCs w:val="26"/>
              </w:rPr>
            </w:pPr>
            <w:r w:rsidRPr="002F7004">
              <w:rPr>
                <w:b/>
                <w:bCs/>
                <w:i/>
                <w:sz w:val="26"/>
                <w:szCs w:val="26"/>
              </w:rPr>
              <w:t>Наименование</w:t>
            </w:r>
          </w:p>
        </w:tc>
        <w:tc>
          <w:tcPr>
            <w:tcW w:w="2150" w:type="pct"/>
            <w:hideMark/>
          </w:tcPr>
          <w:p w:rsidR="0079550A" w:rsidRPr="002F7004" w:rsidRDefault="0079550A" w:rsidP="006B2E85">
            <w:pPr>
              <w:jc w:val="center"/>
              <w:rPr>
                <w:i/>
                <w:sz w:val="26"/>
                <w:szCs w:val="26"/>
              </w:rPr>
            </w:pPr>
            <w:r w:rsidRPr="002F7004">
              <w:rPr>
                <w:b/>
                <w:bCs/>
                <w:i/>
                <w:sz w:val="26"/>
                <w:szCs w:val="26"/>
              </w:rPr>
              <w:t>Значени</w:t>
            </w:r>
            <w:r w:rsidR="006B2E85">
              <w:rPr>
                <w:b/>
                <w:bCs/>
                <w:i/>
                <w:sz w:val="26"/>
                <w:szCs w:val="26"/>
              </w:rPr>
              <w:t>е</w:t>
            </w:r>
          </w:p>
        </w:tc>
      </w:tr>
      <w:tr w:rsidR="00693F5A" w:rsidRPr="002F7004" w:rsidTr="000F4D3E">
        <w:trPr>
          <w:trHeight w:val="89"/>
        </w:trPr>
        <w:tc>
          <w:tcPr>
            <w:tcW w:w="5000" w:type="pct"/>
            <w:gridSpan w:val="2"/>
          </w:tcPr>
          <w:p w:rsidR="00693F5A" w:rsidRPr="002F7004" w:rsidRDefault="00693F5A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Измеряемые величины</w:t>
            </w:r>
          </w:p>
        </w:tc>
      </w:tr>
      <w:tr w:rsidR="0079550A" w:rsidRPr="002F7004" w:rsidTr="00014FA4">
        <w:trPr>
          <w:trHeight w:val="89"/>
        </w:trPr>
        <w:tc>
          <w:tcPr>
            <w:tcW w:w="2850" w:type="pct"/>
          </w:tcPr>
          <w:p w:rsidR="0079550A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Диапазон измерения постоянного напряжения, не хуже</w:t>
            </w:r>
            <w:r w:rsidR="0079550A" w:rsidRPr="002F7004">
              <w:rPr>
                <w:sz w:val="26"/>
                <w:szCs w:val="26"/>
              </w:rPr>
              <w:t>:</w:t>
            </w:r>
          </w:p>
        </w:tc>
        <w:tc>
          <w:tcPr>
            <w:tcW w:w="2150" w:type="pct"/>
          </w:tcPr>
          <w:p w:rsidR="0079550A" w:rsidRPr="002F7004" w:rsidRDefault="0079550A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от </w:t>
            </w:r>
            <w:r w:rsidR="00693F5A" w:rsidRPr="002F7004">
              <w:rPr>
                <w:sz w:val="26"/>
                <w:szCs w:val="26"/>
              </w:rPr>
              <w:t>0,1</w:t>
            </w:r>
            <w:r w:rsidR="00FF7E54" w:rsidRPr="002F7004">
              <w:rPr>
                <w:sz w:val="26"/>
                <w:szCs w:val="26"/>
              </w:rPr>
              <w:t xml:space="preserve"> мВ </w:t>
            </w:r>
            <w:r w:rsidRPr="002F7004">
              <w:rPr>
                <w:sz w:val="26"/>
                <w:szCs w:val="26"/>
              </w:rPr>
              <w:t xml:space="preserve"> до 1000В</w:t>
            </w:r>
          </w:p>
        </w:tc>
      </w:tr>
      <w:tr w:rsidR="0079550A" w:rsidRPr="002F7004" w:rsidTr="00014FA4">
        <w:trPr>
          <w:trHeight w:val="89"/>
        </w:trPr>
        <w:tc>
          <w:tcPr>
            <w:tcW w:w="2850" w:type="pct"/>
          </w:tcPr>
          <w:p w:rsidR="0079550A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Диапазон измерения переменного напряжения, не хуже </w:t>
            </w:r>
          </w:p>
        </w:tc>
        <w:tc>
          <w:tcPr>
            <w:tcW w:w="2150" w:type="pct"/>
          </w:tcPr>
          <w:p w:rsidR="0079550A" w:rsidRPr="002F7004" w:rsidRDefault="0079550A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от </w:t>
            </w:r>
            <w:r w:rsidR="00693F5A" w:rsidRPr="002F7004">
              <w:rPr>
                <w:sz w:val="26"/>
                <w:szCs w:val="26"/>
              </w:rPr>
              <w:t>0,1</w:t>
            </w:r>
            <w:r w:rsidR="00FF7E54" w:rsidRPr="002F7004">
              <w:rPr>
                <w:sz w:val="26"/>
                <w:szCs w:val="26"/>
              </w:rPr>
              <w:t xml:space="preserve"> мВ</w:t>
            </w:r>
            <w:r w:rsidRPr="002F7004">
              <w:rPr>
                <w:sz w:val="26"/>
                <w:szCs w:val="26"/>
              </w:rPr>
              <w:t xml:space="preserve"> до </w:t>
            </w:r>
            <w:r w:rsidR="00703C15" w:rsidRPr="002F7004">
              <w:rPr>
                <w:sz w:val="26"/>
                <w:szCs w:val="26"/>
              </w:rPr>
              <w:t>75</w:t>
            </w:r>
            <w:r w:rsidRPr="002F7004">
              <w:rPr>
                <w:sz w:val="26"/>
                <w:szCs w:val="26"/>
              </w:rPr>
              <w:t>0В</w:t>
            </w:r>
          </w:p>
        </w:tc>
      </w:tr>
      <w:tr w:rsidR="0079550A" w:rsidRPr="002F7004" w:rsidTr="00014FA4">
        <w:trPr>
          <w:trHeight w:val="89"/>
        </w:trPr>
        <w:tc>
          <w:tcPr>
            <w:tcW w:w="2850" w:type="pct"/>
          </w:tcPr>
          <w:p w:rsidR="0079550A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Диапазон измерения постоянного тока, не хуже: </w:t>
            </w:r>
          </w:p>
        </w:tc>
        <w:tc>
          <w:tcPr>
            <w:tcW w:w="2150" w:type="pct"/>
          </w:tcPr>
          <w:p w:rsidR="0079550A" w:rsidRPr="002F7004" w:rsidRDefault="0079550A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от </w:t>
            </w:r>
            <w:r w:rsidR="005D3773" w:rsidRPr="002F7004">
              <w:rPr>
                <w:sz w:val="26"/>
                <w:szCs w:val="26"/>
              </w:rPr>
              <w:t>1</w:t>
            </w:r>
            <w:r w:rsidRPr="002F7004">
              <w:rPr>
                <w:sz w:val="26"/>
                <w:szCs w:val="26"/>
              </w:rPr>
              <w:t xml:space="preserve"> м</w:t>
            </w:r>
            <w:r w:rsidR="00703C15" w:rsidRPr="002F7004">
              <w:rPr>
                <w:sz w:val="26"/>
                <w:szCs w:val="26"/>
              </w:rPr>
              <w:t>к</w:t>
            </w:r>
            <w:r w:rsidRPr="002F7004">
              <w:rPr>
                <w:sz w:val="26"/>
                <w:szCs w:val="26"/>
              </w:rPr>
              <w:t>А до 10А</w:t>
            </w:r>
          </w:p>
        </w:tc>
      </w:tr>
      <w:tr w:rsidR="0079550A" w:rsidRPr="002F7004" w:rsidTr="00014FA4">
        <w:trPr>
          <w:trHeight w:val="89"/>
        </w:trPr>
        <w:tc>
          <w:tcPr>
            <w:tcW w:w="2850" w:type="pct"/>
          </w:tcPr>
          <w:p w:rsidR="0079550A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Диапазон измерения переменного тока</w:t>
            </w:r>
            <w:proofErr w:type="gramStart"/>
            <w:r w:rsidRPr="002F7004">
              <w:rPr>
                <w:sz w:val="26"/>
                <w:szCs w:val="26"/>
              </w:rPr>
              <w:t xml:space="preserve">  ,</w:t>
            </w:r>
            <w:proofErr w:type="gramEnd"/>
            <w:r w:rsidRPr="002F7004">
              <w:rPr>
                <w:sz w:val="26"/>
                <w:szCs w:val="26"/>
              </w:rPr>
              <w:t xml:space="preserve"> не хуже: </w:t>
            </w:r>
          </w:p>
        </w:tc>
        <w:tc>
          <w:tcPr>
            <w:tcW w:w="2150" w:type="pct"/>
          </w:tcPr>
          <w:p w:rsidR="0079550A" w:rsidRPr="002F7004" w:rsidRDefault="0079550A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от </w:t>
            </w:r>
            <w:r w:rsidR="005D3773" w:rsidRPr="002F7004">
              <w:rPr>
                <w:sz w:val="26"/>
                <w:szCs w:val="26"/>
              </w:rPr>
              <w:t xml:space="preserve">1 </w:t>
            </w:r>
            <w:r w:rsidRPr="002F7004">
              <w:rPr>
                <w:sz w:val="26"/>
                <w:szCs w:val="26"/>
              </w:rPr>
              <w:t>м</w:t>
            </w:r>
            <w:r w:rsidR="00703C15" w:rsidRPr="002F7004">
              <w:rPr>
                <w:sz w:val="26"/>
                <w:szCs w:val="26"/>
              </w:rPr>
              <w:t>к</w:t>
            </w:r>
            <w:r w:rsidR="00FF7E54" w:rsidRPr="002F7004">
              <w:rPr>
                <w:sz w:val="26"/>
                <w:szCs w:val="26"/>
              </w:rPr>
              <w:t xml:space="preserve">А </w:t>
            </w:r>
            <w:r w:rsidRPr="002F7004">
              <w:rPr>
                <w:sz w:val="26"/>
                <w:szCs w:val="26"/>
              </w:rPr>
              <w:t>до 10А</w:t>
            </w:r>
          </w:p>
        </w:tc>
      </w:tr>
      <w:tr w:rsidR="0079550A" w:rsidRPr="002F7004" w:rsidTr="00014FA4">
        <w:trPr>
          <w:trHeight w:val="89"/>
        </w:trPr>
        <w:tc>
          <w:tcPr>
            <w:tcW w:w="2850" w:type="pct"/>
          </w:tcPr>
          <w:p w:rsidR="0079550A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Диапазон измерения сопротивления, не хуже: </w:t>
            </w:r>
          </w:p>
        </w:tc>
        <w:tc>
          <w:tcPr>
            <w:tcW w:w="2150" w:type="pct"/>
          </w:tcPr>
          <w:p w:rsidR="0079550A" w:rsidRPr="002F7004" w:rsidRDefault="0079550A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от </w:t>
            </w:r>
            <w:r w:rsidR="005D3773" w:rsidRPr="002F7004">
              <w:rPr>
                <w:sz w:val="26"/>
                <w:szCs w:val="26"/>
              </w:rPr>
              <w:t>0,1</w:t>
            </w:r>
            <w:r w:rsidR="00FF7E54" w:rsidRPr="002F7004">
              <w:rPr>
                <w:sz w:val="26"/>
                <w:szCs w:val="26"/>
              </w:rPr>
              <w:t xml:space="preserve"> Ом </w:t>
            </w:r>
            <w:r w:rsidRPr="002F7004">
              <w:rPr>
                <w:sz w:val="26"/>
                <w:szCs w:val="26"/>
              </w:rPr>
              <w:t xml:space="preserve">до </w:t>
            </w:r>
            <w:r w:rsidR="005D3773" w:rsidRPr="002F7004">
              <w:rPr>
                <w:color w:val="000000"/>
                <w:sz w:val="26"/>
                <w:szCs w:val="26"/>
              </w:rPr>
              <w:t>4</w:t>
            </w:r>
            <w:r w:rsidRPr="002F7004">
              <w:rPr>
                <w:color w:val="000000"/>
                <w:sz w:val="26"/>
                <w:szCs w:val="26"/>
              </w:rPr>
              <w:t>0</w:t>
            </w:r>
            <w:r w:rsidRPr="002F7004">
              <w:rPr>
                <w:sz w:val="26"/>
                <w:szCs w:val="26"/>
              </w:rPr>
              <w:t xml:space="preserve"> М</w:t>
            </w:r>
            <w:r w:rsidR="00FF7E54" w:rsidRPr="002F7004">
              <w:rPr>
                <w:sz w:val="26"/>
                <w:szCs w:val="26"/>
              </w:rPr>
              <w:t>О</w:t>
            </w:r>
            <w:r w:rsidRPr="002F7004">
              <w:rPr>
                <w:sz w:val="26"/>
                <w:szCs w:val="26"/>
              </w:rPr>
              <w:t>м</w:t>
            </w:r>
          </w:p>
        </w:tc>
      </w:tr>
      <w:tr w:rsidR="0079550A" w:rsidRPr="002F7004" w:rsidTr="00014FA4">
        <w:trPr>
          <w:trHeight w:val="89"/>
        </w:trPr>
        <w:tc>
          <w:tcPr>
            <w:tcW w:w="2850" w:type="pct"/>
          </w:tcPr>
          <w:p w:rsidR="0079550A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Диапазон измерения емкости, не хуже: </w:t>
            </w:r>
          </w:p>
        </w:tc>
        <w:tc>
          <w:tcPr>
            <w:tcW w:w="2150" w:type="pct"/>
          </w:tcPr>
          <w:p w:rsidR="0079550A" w:rsidRPr="002F7004" w:rsidRDefault="0079550A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от </w:t>
            </w:r>
            <w:r w:rsidR="005D3773" w:rsidRPr="002F7004">
              <w:rPr>
                <w:sz w:val="26"/>
                <w:szCs w:val="26"/>
              </w:rPr>
              <w:t>0,01</w:t>
            </w:r>
            <w:r w:rsidRPr="002F7004">
              <w:rPr>
                <w:sz w:val="26"/>
                <w:szCs w:val="26"/>
              </w:rPr>
              <w:t xml:space="preserve"> нФ до </w:t>
            </w:r>
            <w:r w:rsidR="005D3773" w:rsidRPr="002F7004">
              <w:rPr>
                <w:sz w:val="26"/>
                <w:szCs w:val="26"/>
              </w:rPr>
              <w:t>100</w:t>
            </w:r>
            <w:r w:rsidRPr="002F7004">
              <w:rPr>
                <w:sz w:val="26"/>
                <w:szCs w:val="26"/>
              </w:rPr>
              <w:t xml:space="preserve"> м</w:t>
            </w:r>
            <w:r w:rsidR="005D3773" w:rsidRPr="002F7004">
              <w:rPr>
                <w:sz w:val="26"/>
                <w:szCs w:val="26"/>
              </w:rPr>
              <w:t>к</w:t>
            </w:r>
            <w:r w:rsidRPr="002F7004">
              <w:rPr>
                <w:sz w:val="26"/>
                <w:szCs w:val="26"/>
              </w:rPr>
              <w:t>Ф</w:t>
            </w:r>
          </w:p>
        </w:tc>
      </w:tr>
      <w:tr w:rsidR="0079550A" w:rsidRPr="002F7004" w:rsidTr="00014FA4">
        <w:trPr>
          <w:trHeight w:val="77"/>
        </w:trPr>
        <w:tc>
          <w:tcPr>
            <w:tcW w:w="2850" w:type="pct"/>
          </w:tcPr>
          <w:p w:rsidR="0079550A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Диапазон измерения частоты, не хуже: </w:t>
            </w:r>
          </w:p>
        </w:tc>
        <w:tc>
          <w:tcPr>
            <w:tcW w:w="2150" w:type="pct"/>
          </w:tcPr>
          <w:p w:rsidR="0079550A" w:rsidRPr="002F7004" w:rsidRDefault="0079550A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от </w:t>
            </w:r>
            <w:r w:rsidR="005D3773" w:rsidRPr="002F7004">
              <w:rPr>
                <w:sz w:val="26"/>
                <w:szCs w:val="26"/>
              </w:rPr>
              <w:t>10</w:t>
            </w:r>
            <w:r w:rsidRPr="002F7004">
              <w:rPr>
                <w:sz w:val="26"/>
                <w:szCs w:val="26"/>
              </w:rPr>
              <w:t xml:space="preserve"> Гц до </w:t>
            </w:r>
            <w:r w:rsidR="00703C15" w:rsidRPr="002F7004">
              <w:rPr>
                <w:sz w:val="26"/>
                <w:szCs w:val="26"/>
              </w:rPr>
              <w:t>10</w:t>
            </w:r>
            <w:r w:rsidR="005D3773" w:rsidRPr="002F7004">
              <w:rPr>
                <w:sz w:val="26"/>
                <w:szCs w:val="26"/>
              </w:rPr>
              <w:t>0</w:t>
            </w:r>
            <w:r w:rsidRPr="002F7004">
              <w:rPr>
                <w:sz w:val="26"/>
                <w:szCs w:val="26"/>
              </w:rPr>
              <w:t xml:space="preserve"> </w:t>
            </w:r>
            <w:r w:rsidR="005D3773" w:rsidRPr="002F7004">
              <w:rPr>
                <w:sz w:val="26"/>
                <w:szCs w:val="26"/>
              </w:rPr>
              <w:t>к</w:t>
            </w:r>
            <w:r w:rsidRPr="002F7004">
              <w:rPr>
                <w:sz w:val="26"/>
                <w:szCs w:val="26"/>
              </w:rPr>
              <w:t>Гц</w:t>
            </w:r>
          </w:p>
        </w:tc>
      </w:tr>
      <w:tr w:rsidR="00693F5A" w:rsidRPr="002F7004" w:rsidTr="00014FA4">
        <w:trPr>
          <w:trHeight w:val="77"/>
        </w:trPr>
        <w:tc>
          <w:tcPr>
            <w:tcW w:w="2850" w:type="pct"/>
          </w:tcPr>
          <w:p w:rsidR="00693F5A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Диапазон измерения температуры, не хуже: </w:t>
            </w:r>
          </w:p>
        </w:tc>
        <w:tc>
          <w:tcPr>
            <w:tcW w:w="2150" w:type="pct"/>
          </w:tcPr>
          <w:p w:rsidR="00693F5A" w:rsidRPr="002F7004" w:rsidRDefault="005D3773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 xml:space="preserve">от -55 </w:t>
            </w:r>
            <w:r w:rsidRPr="002F7004">
              <w:rPr>
                <w:rFonts w:eastAsia="Calibri"/>
                <w:sz w:val="26"/>
                <w:szCs w:val="26"/>
              </w:rPr>
              <w:t>°C до 400 °C</w:t>
            </w:r>
          </w:p>
        </w:tc>
      </w:tr>
      <w:tr w:rsidR="00B52C51" w:rsidRPr="002F7004" w:rsidTr="00716D92">
        <w:trPr>
          <w:trHeight w:val="77"/>
        </w:trPr>
        <w:tc>
          <w:tcPr>
            <w:tcW w:w="2850" w:type="pct"/>
          </w:tcPr>
          <w:p w:rsidR="00B52C51" w:rsidRPr="002F7004" w:rsidRDefault="00716D92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lastRenderedPageBreak/>
              <w:t>Диапазон измерения основной погрешности, не хуже:</w:t>
            </w:r>
          </w:p>
        </w:tc>
        <w:tc>
          <w:tcPr>
            <w:tcW w:w="2150" w:type="pct"/>
          </w:tcPr>
          <w:p w:rsidR="00B52C51" w:rsidRPr="002F7004" w:rsidRDefault="00B52C51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0,5</w:t>
            </w:r>
          </w:p>
        </w:tc>
      </w:tr>
      <w:tr w:rsidR="00DC6CB9" w:rsidRPr="002F7004" w:rsidTr="00DC6CB9">
        <w:trPr>
          <w:trHeight w:val="77"/>
        </w:trPr>
        <w:tc>
          <w:tcPr>
            <w:tcW w:w="5000" w:type="pct"/>
            <w:gridSpan w:val="2"/>
          </w:tcPr>
          <w:p w:rsidR="00DC6CB9" w:rsidRPr="002F7004" w:rsidRDefault="00DC6CB9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Питание</w:t>
            </w:r>
          </w:p>
        </w:tc>
      </w:tr>
      <w:tr w:rsidR="00DC6CB9" w:rsidRPr="002F7004" w:rsidTr="00014FA4">
        <w:trPr>
          <w:trHeight w:val="77"/>
        </w:trPr>
        <w:tc>
          <w:tcPr>
            <w:tcW w:w="2850" w:type="pct"/>
          </w:tcPr>
          <w:p w:rsidR="00DC6CB9" w:rsidRPr="002F7004" w:rsidRDefault="00DC6CB9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Питание прибора</w:t>
            </w:r>
          </w:p>
        </w:tc>
        <w:tc>
          <w:tcPr>
            <w:tcW w:w="2150" w:type="pct"/>
          </w:tcPr>
          <w:p w:rsidR="00DC6CB9" w:rsidRPr="002F7004" w:rsidRDefault="00AE0958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Элементы питания</w:t>
            </w:r>
            <w:r w:rsidR="00716D92" w:rsidRPr="002F7004">
              <w:rPr>
                <w:sz w:val="26"/>
                <w:szCs w:val="26"/>
              </w:rPr>
              <w:t>, от сети</w:t>
            </w:r>
          </w:p>
        </w:tc>
      </w:tr>
      <w:tr w:rsidR="00980811" w:rsidRPr="002F7004" w:rsidTr="00980811">
        <w:trPr>
          <w:trHeight w:val="77"/>
        </w:trPr>
        <w:tc>
          <w:tcPr>
            <w:tcW w:w="5000" w:type="pct"/>
            <w:gridSpan w:val="2"/>
          </w:tcPr>
          <w:p w:rsidR="00980811" w:rsidRPr="002F7004" w:rsidRDefault="00980811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Условия эксплуатации</w:t>
            </w:r>
          </w:p>
        </w:tc>
      </w:tr>
      <w:tr w:rsidR="00980811" w:rsidRPr="002F7004" w:rsidTr="00014FA4">
        <w:trPr>
          <w:trHeight w:val="77"/>
        </w:trPr>
        <w:tc>
          <w:tcPr>
            <w:tcW w:w="2850" w:type="pct"/>
          </w:tcPr>
          <w:p w:rsidR="00980811" w:rsidRPr="002F7004" w:rsidRDefault="00980811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Температура:</w:t>
            </w:r>
          </w:p>
        </w:tc>
        <w:tc>
          <w:tcPr>
            <w:tcW w:w="2150" w:type="pct"/>
          </w:tcPr>
          <w:p w:rsidR="00980811" w:rsidRPr="002F7004" w:rsidRDefault="00980811" w:rsidP="006B2E85">
            <w:pPr>
              <w:jc w:val="both"/>
              <w:rPr>
                <w:sz w:val="26"/>
                <w:szCs w:val="26"/>
              </w:rPr>
            </w:pPr>
            <w:r w:rsidRPr="002F7004">
              <w:rPr>
                <w:sz w:val="26"/>
                <w:szCs w:val="26"/>
              </w:rPr>
              <w:t>от 0 °C до 40 °C,</w:t>
            </w:r>
          </w:p>
        </w:tc>
      </w:tr>
    </w:tbl>
    <w:p w:rsidR="000B6310" w:rsidRPr="002F7004" w:rsidRDefault="000B6310" w:rsidP="006B2E85">
      <w:pPr>
        <w:pStyle w:val="ab"/>
        <w:ind w:left="1353"/>
        <w:jc w:val="both"/>
        <w:rPr>
          <w:vanish/>
          <w:sz w:val="26"/>
          <w:szCs w:val="26"/>
        </w:rPr>
      </w:pPr>
    </w:p>
    <w:p w:rsidR="00CC6024" w:rsidRPr="002F7004" w:rsidRDefault="00CC6024" w:rsidP="006B2E85">
      <w:pPr>
        <w:jc w:val="both"/>
        <w:rPr>
          <w:sz w:val="26"/>
          <w:szCs w:val="26"/>
        </w:rPr>
      </w:pPr>
    </w:p>
    <w:p w:rsidR="00B05C54" w:rsidRPr="000F3900" w:rsidRDefault="00B05C54" w:rsidP="006B2E85">
      <w:pPr>
        <w:pStyle w:val="ab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0F3900">
        <w:rPr>
          <w:b/>
          <w:bCs/>
          <w:sz w:val="26"/>
          <w:szCs w:val="26"/>
        </w:rPr>
        <w:t xml:space="preserve">Общие требования. </w:t>
      </w:r>
    </w:p>
    <w:p w:rsidR="00B05C54" w:rsidRPr="000F3900" w:rsidRDefault="00B05C54" w:rsidP="006B2E8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F3900">
        <w:rPr>
          <w:sz w:val="26"/>
          <w:szCs w:val="26"/>
        </w:rPr>
        <w:t>.1. К поставке допускается оборудование, отвечающее следующим требованиям:</w:t>
      </w:r>
    </w:p>
    <w:p w:rsidR="00B05C54" w:rsidRPr="000F3900" w:rsidRDefault="00B05C54" w:rsidP="006B2E85">
      <w:pPr>
        <w:pStyle w:val="ab"/>
        <w:numPr>
          <w:ilvl w:val="0"/>
          <w:numId w:val="12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продукция должна быть новой, ранее не использованной;</w:t>
      </w:r>
    </w:p>
    <w:p w:rsidR="00B05C54" w:rsidRPr="000F3900" w:rsidRDefault="00B05C54" w:rsidP="006B2E85">
      <w:pPr>
        <w:pStyle w:val="ab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для российских производителей - положительное заключение МВК, ТУ, или иные до</w:t>
      </w:r>
      <w:r w:rsidRPr="000F3900">
        <w:rPr>
          <w:sz w:val="26"/>
          <w:szCs w:val="26"/>
        </w:rPr>
        <w:softHyphen/>
        <w:t>кументы, подтверждающие соответствие техническим требованиям;</w:t>
      </w:r>
    </w:p>
    <w:p w:rsidR="00B05C54" w:rsidRPr="000F3900" w:rsidRDefault="00B05C54" w:rsidP="006B2E85">
      <w:pPr>
        <w:pStyle w:val="ab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для импортных производителей, а так же для отечественных, выпускающих кабель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05C54" w:rsidRPr="000F3900" w:rsidRDefault="00B05C54" w:rsidP="006B2E85">
      <w:pPr>
        <w:pStyle w:val="ab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05C54" w:rsidRPr="000F3900" w:rsidRDefault="00B05C54" w:rsidP="006B2E85">
      <w:pPr>
        <w:pStyle w:val="ab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продукция должна пройти обязательную аттестацию в аккредитованном Центре ПАО «</w:t>
      </w:r>
      <w:proofErr w:type="spellStart"/>
      <w:r w:rsidRPr="000F3900">
        <w:rPr>
          <w:sz w:val="26"/>
          <w:szCs w:val="26"/>
        </w:rPr>
        <w:t>Россети</w:t>
      </w:r>
      <w:proofErr w:type="spellEnd"/>
      <w:r w:rsidRPr="000F3900">
        <w:rPr>
          <w:sz w:val="26"/>
          <w:szCs w:val="26"/>
        </w:rPr>
        <w:t>»;</w:t>
      </w:r>
    </w:p>
    <w:p w:rsidR="00B05C54" w:rsidRPr="000F3900" w:rsidRDefault="00B05C54" w:rsidP="006B2E85">
      <w:pPr>
        <w:pStyle w:val="ab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продукция должна соответствовать требованиям технической политики ПАО «</w:t>
      </w:r>
      <w:proofErr w:type="spellStart"/>
      <w:r w:rsidRPr="000F3900">
        <w:rPr>
          <w:sz w:val="26"/>
          <w:szCs w:val="26"/>
        </w:rPr>
        <w:t>Россети</w:t>
      </w:r>
      <w:proofErr w:type="spellEnd"/>
      <w:r w:rsidRPr="000F3900">
        <w:rPr>
          <w:sz w:val="26"/>
          <w:szCs w:val="26"/>
        </w:rPr>
        <w:t>»;</w:t>
      </w:r>
    </w:p>
    <w:p w:rsidR="00B05C54" w:rsidRPr="000F3900" w:rsidRDefault="00B05C54" w:rsidP="006B2E85">
      <w:pPr>
        <w:pStyle w:val="ab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прибора) деклараций (сертификатов) соответствия требованиям безопасности;</w:t>
      </w:r>
    </w:p>
    <w:p w:rsidR="00B05C54" w:rsidRPr="000F3900" w:rsidRDefault="00B05C54" w:rsidP="006B2E85">
      <w:pPr>
        <w:pStyle w:val="ab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05C54" w:rsidRPr="000F3900" w:rsidRDefault="00B05C54" w:rsidP="006B2E85">
      <w:pPr>
        <w:pStyle w:val="ab"/>
        <w:tabs>
          <w:tab w:val="left" w:pos="0"/>
          <w:tab w:val="left" w:pos="993"/>
          <w:tab w:val="left" w:pos="1134"/>
        </w:tabs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F3900">
        <w:rPr>
          <w:sz w:val="26"/>
          <w:szCs w:val="26"/>
        </w:rPr>
        <w:t>.2. Участник закупочных процедур на право заключения договора на поставку приборов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05C54" w:rsidRPr="000F3900" w:rsidRDefault="00B05C54" w:rsidP="006B2E85">
      <w:pPr>
        <w:pStyle w:val="ab"/>
        <w:tabs>
          <w:tab w:val="left" w:pos="0"/>
          <w:tab w:val="left" w:pos="993"/>
          <w:tab w:val="left" w:pos="1134"/>
        </w:tabs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F3900">
        <w:rPr>
          <w:sz w:val="26"/>
          <w:szCs w:val="26"/>
        </w:rPr>
        <w:t>.3. Оборудование должно соответствовать требованиям стандартов МЭК и ГОСТ:</w:t>
      </w:r>
    </w:p>
    <w:p w:rsidR="00B05C54" w:rsidRPr="000F3900" w:rsidRDefault="00B05C54" w:rsidP="000E02D0">
      <w:pPr>
        <w:pStyle w:val="ab"/>
        <w:numPr>
          <w:ilvl w:val="0"/>
          <w:numId w:val="11"/>
        </w:numPr>
        <w:tabs>
          <w:tab w:val="left" w:pos="1134"/>
        </w:tabs>
        <w:ind w:left="709" w:hanging="425"/>
        <w:jc w:val="both"/>
        <w:rPr>
          <w:sz w:val="26"/>
          <w:szCs w:val="26"/>
        </w:rPr>
      </w:pPr>
      <w:r w:rsidRPr="000F3900">
        <w:rPr>
          <w:sz w:val="26"/>
          <w:szCs w:val="26"/>
        </w:rPr>
        <w:t xml:space="preserve"> ГОСТ 22261-94 «ЕССП. Средства измерения электрических и магнитных величин. Общие технические условия»;</w:t>
      </w:r>
    </w:p>
    <w:p w:rsidR="00B05C54" w:rsidRPr="000F3900" w:rsidRDefault="00B05C54" w:rsidP="000E02D0">
      <w:pPr>
        <w:pStyle w:val="ab"/>
        <w:numPr>
          <w:ilvl w:val="0"/>
          <w:numId w:val="11"/>
        </w:numPr>
        <w:tabs>
          <w:tab w:val="left" w:pos="1134"/>
        </w:tabs>
        <w:ind w:left="709" w:hanging="425"/>
        <w:jc w:val="both"/>
        <w:rPr>
          <w:sz w:val="26"/>
          <w:szCs w:val="26"/>
        </w:rPr>
      </w:pPr>
      <w:r w:rsidRPr="000F3900">
        <w:rPr>
          <w:sz w:val="26"/>
          <w:szCs w:val="26"/>
        </w:rPr>
        <w:t xml:space="preserve"> ГОСТ 14014-91 «Приборы и </w:t>
      </w:r>
      <w:proofErr w:type="gramStart"/>
      <w:r w:rsidRPr="000F3900">
        <w:rPr>
          <w:sz w:val="26"/>
          <w:szCs w:val="26"/>
        </w:rPr>
        <w:t>преобразователи</w:t>
      </w:r>
      <w:proofErr w:type="gramEnd"/>
      <w:r w:rsidRPr="000F3900">
        <w:rPr>
          <w:sz w:val="26"/>
          <w:szCs w:val="26"/>
        </w:rPr>
        <w:t xml:space="preserve"> измерительные цифровые напряжения, тока, сопротивления. Общие технические требования и методы испытаний</w:t>
      </w:r>
      <w:proofErr w:type="gramStart"/>
      <w:r w:rsidRPr="000F3900">
        <w:rPr>
          <w:sz w:val="26"/>
          <w:szCs w:val="26"/>
        </w:rPr>
        <w:t>.»;</w:t>
      </w:r>
      <w:proofErr w:type="gramEnd"/>
    </w:p>
    <w:p w:rsidR="00B05C54" w:rsidRPr="000F3900" w:rsidRDefault="00B05C54" w:rsidP="000E02D0">
      <w:pPr>
        <w:numPr>
          <w:ilvl w:val="0"/>
          <w:numId w:val="11"/>
        </w:numPr>
        <w:ind w:left="709" w:hanging="425"/>
        <w:jc w:val="both"/>
        <w:rPr>
          <w:sz w:val="26"/>
          <w:szCs w:val="26"/>
        </w:rPr>
      </w:pPr>
      <w:r w:rsidRPr="000F3900">
        <w:rPr>
          <w:color w:val="000000"/>
          <w:sz w:val="26"/>
          <w:szCs w:val="26"/>
        </w:rPr>
        <w:t xml:space="preserve"> МЭК 61010-1 К</w:t>
      </w:r>
      <w:r w:rsidRPr="000F3900">
        <w:rPr>
          <w:color w:val="000000"/>
          <w:sz w:val="26"/>
          <w:szCs w:val="26"/>
          <w:lang w:val="en-US"/>
        </w:rPr>
        <w:t>AT</w:t>
      </w:r>
      <w:r w:rsidRPr="000F3900">
        <w:rPr>
          <w:color w:val="000000"/>
          <w:sz w:val="26"/>
          <w:szCs w:val="26"/>
        </w:rPr>
        <w:t xml:space="preserve"> Перенапряжения III 300</w:t>
      </w:r>
      <w:proofErr w:type="gramStart"/>
      <w:r w:rsidRPr="000F3900">
        <w:rPr>
          <w:color w:val="000000"/>
          <w:sz w:val="26"/>
          <w:szCs w:val="26"/>
        </w:rPr>
        <w:t xml:space="preserve"> В</w:t>
      </w:r>
      <w:proofErr w:type="gramEnd"/>
      <w:r w:rsidRPr="000F3900">
        <w:rPr>
          <w:color w:val="000000"/>
          <w:sz w:val="26"/>
          <w:szCs w:val="26"/>
        </w:rPr>
        <w:t xml:space="preserve"> Степень загрязнения 2. (</w:t>
      </w:r>
      <w:r w:rsidRPr="000F3900">
        <w:rPr>
          <w:bCs/>
          <w:sz w:val="26"/>
          <w:szCs w:val="26"/>
        </w:rPr>
        <w:t>безопасность электрических контрольно-измерительных приборов и лабораторного оборудования);</w:t>
      </w:r>
    </w:p>
    <w:p w:rsidR="00B05C54" w:rsidRPr="000F3900" w:rsidRDefault="00B05C54" w:rsidP="000E02D0">
      <w:pPr>
        <w:numPr>
          <w:ilvl w:val="0"/>
          <w:numId w:val="11"/>
        </w:numPr>
        <w:tabs>
          <w:tab w:val="left" w:pos="1134"/>
        </w:tabs>
        <w:ind w:left="709" w:hanging="425"/>
        <w:jc w:val="both"/>
        <w:rPr>
          <w:color w:val="000000"/>
          <w:sz w:val="26"/>
          <w:szCs w:val="26"/>
        </w:rPr>
      </w:pPr>
      <w:r w:rsidRPr="000F3900">
        <w:rPr>
          <w:color w:val="000000"/>
          <w:sz w:val="26"/>
          <w:szCs w:val="26"/>
        </w:rPr>
        <w:lastRenderedPageBreak/>
        <w:t xml:space="preserve"> МЭК 61010-2-31</w:t>
      </w:r>
      <w:r w:rsidRPr="000F3900">
        <w:rPr>
          <w:rFonts w:eastAsia="HiddenHorzOCR"/>
          <w:sz w:val="26"/>
          <w:szCs w:val="26"/>
        </w:rPr>
        <w:t>.</w:t>
      </w:r>
      <w:r w:rsidRPr="000F3900">
        <w:rPr>
          <w:sz w:val="26"/>
          <w:szCs w:val="26"/>
        </w:rPr>
        <w:t xml:space="preserve"> </w:t>
      </w:r>
      <w:r w:rsidRPr="000F3900">
        <w:rPr>
          <w:color w:val="000000"/>
          <w:sz w:val="26"/>
          <w:szCs w:val="26"/>
        </w:rPr>
        <w:t>(</w:t>
      </w:r>
      <w:r w:rsidRPr="000F3900">
        <w:rPr>
          <w:bCs/>
          <w:sz w:val="26"/>
          <w:szCs w:val="26"/>
        </w:rPr>
        <w:t>безопасность электрических контрольно-измерительных приборов и лабораторного оборудования);</w:t>
      </w:r>
    </w:p>
    <w:p w:rsidR="00B05C54" w:rsidRPr="000F3900" w:rsidRDefault="00B05C54" w:rsidP="000E02D0">
      <w:pPr>
        <w:numPr>
          <w:ilvl w:val="0"/>
          <w:numId w:val="11"/>
        </w:numPr>
        <w:shd w:val="clear" w:color="auto" w:fill="FFFFFF"/>
        <w:ind w:left="709" w:hanging="425"/>
        <w:jc w:val="both"/>
        <w:rPr>
          <w:sz w:val="26"/>
          <w:szCs w:val="26"/>
        </w:rPr>
      </w:pPr>
      <w:r w:rsidRPr="000F3900">
        <w:rPr>
          <w:color w:val="000000"/>
          <w:sz w:val="26"/>
          <w:szCs w:val="26"/>
        </w:rPr>
        <w:t xml:space="preserve"> </w:t>
      </w:r>
      <w:proofErr w:type="gramStart"/>
      <w:r w:rsidRPr="000F3900">
        <w:rPr>
          <w:color w:val="000000"/>
          <w:sz w:val="26"/>
          <w:szCs w:val="26"/>
        </w:rPr>
        <w:t>МЭК 61557-1,5</w:t>
      </w:r>
      <w:r w:rsidRPr="000F3900">
        <w:rPr>
          <w:rFonts w:eastAsia="HiddenHorzOCR"/>
          <w:sz w:val="26"/>
          <w:szCs w:val="26"/>
        </w:rPr>
        <w:t>.</w:t>
      </w:r>
      <w:r w:rsidRPr="000F3900">
        <w:rPr>
          <w:b/>
          <w:sz w:val="26"/>
          <w:szCs w:val="26"/>
        </w:rPr>
        <w:t xml:space="preserve"> (</w:t>
      </w:r>
      <w:r w:rsidRPr="000F3900">
        <w:rPr>
          <w:sz w:val="26"/>
          <w:szCs w:val="26"/>
        </w:rPr>
        <w:t>электробезопасность.</w:t>
      </w:r>
      <w:proofErr w:type="gramEnd"/>
      <w:r w:rsidRPr="000F3900">
        <w:rPr>
          <w:sz w:val="26"/>
          <w:szCs w:val="26"/>
        </w:rPr>
        <w:t xml:space="preserve">  </w:t>
      </w:r>
      <w:proofErr w:type="gramStart"/>
      <w:r w:rsidRPr="000F3900">
        <w:rPr>
          <w:sz w:val="26"/>
          <w:szCs w:val="26"/>
        </w:rPr>
        <w:t>Аппаратура для испытания, измерения или контроля средств защиты);</w:t>
      </w:r>
      <w:proofErr w:type="gramEnd"/>
    </w:p>
    <w:p w:rsidR="00B05C54" w:rsidRPr="000F3900" w:rsidRDefault="00B05C54" w:rsidP="000E02D0">
      <w:pPr>
        <w:numPr>
          <w:ilvl w:val="0"/>
          <w:numId w:val="11"/>
        </w:numPr>
        <w:shd w:val="clear" w:color="auto" w:fill="FFFFFF"/>
        <w:ind w:left="709" w:hanging="425"/>
        <w:jc w:val="both"/>
        <w:rPr>
          <w:sz w:val="26"/>
          <w:szCs w:val="26"/>
        </w:rPr>
      </w:pPr>
      <w:r w:rsidRPr="000F3900">
        <w:rPr>
          <w:color w:val="000000"/>
          <w:sz w:val="26"/>
          <w:szCs w:val="26"/>
        </w:rPr>
        <w:t xml:space="preserve"> МЭК 60529 (IP54)</w:t>
      </w:r>
      <w:r w:rsidRPr="000F3900">
        <w:rPr>
          <w:b/>
          <w:bCs/>
          <w:sz w:val="26"/>
          <w:szCs w:val="26"/>
        </w:rPr>
        <w:t xml:space="preserve"> (</w:t>
      </w:r>
      <w:r w:rsidRPr="000F3900">
        <w:rPr>
          <w:bCs/>
          <w:sz w:val="26"/>
          <w:szCs w:val="26"/>
        </w:rPr>
        <w:t>электрооборудование для взрывоопасных газовых сред).</w:t>
      </w:r>
    </w:p>
    <w:p w:rsidR="00B05C54" w:rsidRPr="000F3900" w:rsidRDefault="00B05C54" w:rsidP="000E02D0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на момент закупки давность поверки не должна превышать 6 месяцев</w:t>
      </w:r>
    </w:p>
    <w:p w:rsidR="00B05C54" w:rsidRPr="000F3900" w:rsidRDefault="00B05C54" w:rsidP="006B2E85">
      <w:pPr>
        <w:pStyle w:val="ab"/>
        <w:tabs>
          <w:tab w:val="left" w:pos="0"/>
          <w:tab w:val="left" w:pos="851"/>
          <w:tab w:val="left" w:pos="1134"/>
        </w:tabs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F3900">
        <w:rPr>
          <w:sz w:val="26"/>
          <w:szCs w:val="26"/>
        </w:rPr>
        <w:t>.4. Упаковка, транспортирование, условия и сроки хранения.</w:t>
      </w:r>
    </w:p>
    <w:p w:rsidR="00B05C54" w:rsidRPr="000F3900" w:rsidRDefault="00B05C54" w:rsidP="006B2E85">
      <w:pPr>
        <w:spacing w:line="276" w:lineRule="auto"/>
        <w:jc w:val="both"/>
        <w:rPr>
          <w:color w:val="FF0000"/>
          <w:sz w:val="26"/>
          <w:szCs w:val="26"/>
        </w:rPr>
      </w:pPr>
      <w:r w:rsidRPr="000F3900">
        <w:rPr>
          <w:sz w:val="26"/>
          <w:szCs w:val="26"/>
        </w:rPr>
        <w:t xml:space="preserve">Упаковка, маркировка, транспортирование, условия и сроки хранения  должны соответствовать требованиям, указанным в технических условиях изготовителя кабеля,  ГОСТ 23216, </w:t>
      </w:r>
      <w:r w:rsidRPr="000F3900">
        <w:rPr>
          <w:color w:val="000000"/>
          <w:sz w:val="26"/>
          <w:szCs w:val="26"/>
        </w:rPr>
        <w:t xml:space="preserve">ГОСТ 14192 – 96, </w:t>
      </w:r>
      <w:r w:rsidRPr="000F3900">
        <w:rPr>
          <w:sz w:val="26"/>
          <w:szCs w:val="26"/>
        </w:rPr>
        <w:t>ГОСТ 18690, ГОСТ 1508-78, ГОСТ 26411-85 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 w:rsidRPr="000F3900">
        <w:rPr>
          <w:color w:val="FF0000"/>
          <w:sz w:val="26"/>
          <w:szCs w:val="26"/>
        </w:rPr>
        <w:t xml:space="preserve"> </w:t>
      </w:r>
    </w:p>
    <w:p w:rsidR="00B05C54" w:rsidRPr="000F3900" w:rsidRDefault="00B05C54" w:rsidP="006B2E8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F3900">
        <w:rPr>
          <w:sz w:val="26"/>
          <w:szCs w:val="26"/>
        </w:rPr>
        <w:t>.5 . Комплектация:</w:t>
      </w:r>
    </w:p>
    <w:p w:rsidR="00B05C54" w:rsidRPr="000F3900" w:rsidRDefault="00B05C54" w:rsidP="006B2E85">
      <w:pPr>
        <w:pStyle w:val="ab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прибор в сборе</w:t>
      </w:r>
      <w:r w:rsidRPr="000F3900">
        <w:rPr>
          <w:sz w:val="26"/>
          <w:szCs w:val="26"/>
          <w:lang w:val="en-US"/>
        </w:rPr>
        <w:t>;</w:t>
      </w:r>
    </w:p>
    <w:p w:rsidR="00B05C54" w:rsidRPr="000F3900" w:rsidRDefault="00B05C54" w:rsidP="006B2E85">
      <w:pPr>
        <w:pStyle w:val="ab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6"/>
          <w:szCs w:val="26"/>
        </w:rPr>
      </w:pPr>
      <w:r w:rsidRPr="000F3900">
        <w:rPr>
          <w:sz w:val="26"/>
          <w:szCs w:val="26"/>
        </w:rPr>
        <w:t>комплект аксессуаров;</w:t>
      </w:r>
    </w:p>
    <w:p w:rsidR="00B05C54" w:rsidRPr="000F3900" w:rsidRDefault="00B05C54" w:rsidP="006B2E85">
      <w:pPr>
        <w:pStyle w:val="ab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6"/>
          <w:szCs w:val="26"/>
        </w:rPr>
      </w:pPr>
      <w:r w:rsidRPr="000F3900">
        <w:rPr>
          <w:sz w:val="26"/>
          <w:szCs w:val="26"/>
        </w:rPr>
        <w:t>упаковка</w:t>
      </w:r>
      <w:r w:rsidRPr="000F3900">
        <w:rPr>
          <w:sz w:val="26"/>
          <w:szCs w:val="26"/>
          <w:lang w:val="en-US"/>
        </w:rPr>
        <w:t>;</w:t>
      </w:r>
    </w:p>
    <w:p w:rsidR="00B05C54" w:rsidRPr="000F3900" w:rsidRDefault="00B05C54" w:rsidP="006B2E85">
      <w:pPr>
        <w:pStyle w:val="ab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6"/>
          <w:szCs w:val="26"/>
        </w:rPr>
      </w:pPr>
      <w:r w:rsidRPr="000F3900">
        <w:rPr>
          <w:sz w:val="26"/>
          <w:szCs w:val="26"/>
        </w:rPr>
        <w:t>документация</w:t>
      </w:r>
      <w:r w:rsidRPr="000F3900">
        <w:rPr>
          <w:sz w:val="26"/>
          <w:szCs w:val="26"/>
          <w:lang w:val="en-US"/>
        </w:rPr>
        <w:t>.</w:t>
      </w:r>
    </w:p>
    <w:p w:rsidR="00B05C54" w:rsidRDefault="00B05C54" w:rsidP="006B2E85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F3900">
        <w:rPr>
          <w:sz w:val="26"/>
          <w:szCs w:val="26"/>
        </w:rPr>
        <w:t>.6. 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</w:t>
      </w:r>
      <w:r w:rsidR="003003D9">
        <w:rPr>
          <w:sz w:val="26"/>
          <w:szCs w:val="26"/>
        </w:rPr>
        <w:t xml:space="preserve">. </w:t>
      </w:r>
      <w:r w:rsidRPr="000F3900">
        <w:rPr>
          <w:sz w:val="26"/>
          <w:szCs w:val="26"/>
        </w:rPr>
        <w:t>Наличие сертифицированного сервисного центра в РФ.</w:t>
      </w:r>
    </w:p>
    <w:p w:rsidR="00B05C54" w:rsidRPr="000F3900" w:rsidRDefault="00B05C54" w:rsidP="006B2E85">
      <w:pPr>
        <w:spacing w:line="276" w:lineRule="auto"/>
        <w:jc w:val="both"/>
        <w:rPr>
          <w:sz w:val="26"/>
          <w:szCs w:val="26"/>
        </w:rPr>
      </w:pPr>
    </w:p>
    <w:p w:rsidR="00B05C54" w:rsidRPr="000F3900" w:rsidRDefault="00B05C54" w:rsidP="006B2E85">
      <w:pPr>
        <w:pStyle w:val="ab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0F3900">
        <w:rPr>
          <w:b/>
          <w:bCs/>
          <w:sz w:val="26"/>
          <w:szCs w:val="26"/>
        </w:rPr>
        <w:t>Гарантийные обязательства.</w:t>
      </w:r>
    </w:p>
    <w:p w:rsidR="00B05C54" w:rsidRDefault="00B05C54" w:rsidP="006B2E85">
      <w:pPr>
        <w:pStyle w:val="ab"/>
        <w:tabs>
          <w:tab w:val="left" w:pos="1560"/>
        </w:tabs>
        <w:spacing w:line="276" w:lineRule="auto"/>
        <w:ind w:left="0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Гарантия на поставляемое оборудование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оборудования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B05C54" w:rsidRPr="000F3900" w:rsidRDefault="00B05C54" w:rsidP="006B2E85">
      <w:pPr>
        <w:pStyle w:val="ab"/>
        <w:tabs>
          <w:tab w:val="left" w:pos="1560"/>
        </w:tabs>
        <w:spacing w:line="276" w:lineRule="auto"/>
        <w:ind w:left="0"/>
        <w:jc w:val="both"/>
        <w:rPr>
          <w:sz w:val="26"/>
          <w:szCs w:val="26"/>
        </w:rPr>
      </w:pPr>
    </w:p>
    <w:p w:rsidR="00B05C54" w:rsidRPr="000F3900" w:rsidRDefault="00B05C54" w:rsidP="006B2E85">
      <w:pPr>
        <w:pStyle w:val="ab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05C54" w:rsidRDefault="00B05C54" w:rsidP="006B2E8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Оборудование должно функционировать в течение установленного срока службы (до спи</w:t>
      </w:r>
      <w:r w:rsidRPr="000F3900">
        <w:rPr>
          <w:sz w:val="26"/>
          <w:szCs w:val="26"/>
        </w:rPr>
        <w:softHyphen/>
        <w:t>сания), который (при условии проведения требуемых технических мероприятий по обслужива</w:t>
      </w:r>
      <w:r w:rsidRPr="000F3900">
        <w:rPr>
          <w:sz w:val="26"/>
          <w:szCs w:val="26"/>
        </w:rPr>
        <w:softHyphen/>
        <w:t>нию) должен быть не менее 10 лет.</w:t>
      </w:r>
    </w:p>
    <w:p w:rsidR="00B53502" w:rsidRPr="000F3900" w:rsidRDefault="00B53502" w:rsidP="006B2E8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05C54" w:rsidRPr="000F3900" w:rsidRDefault="00B05C54" w:rsidP="006B2E85">
      <w:pPr>
        <w:pStyle w:val="ab"/>
        <w:numPr>
          <w:ilvl w:val="0"/>
          <w:numId w:val="2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  <w:sz w:val="26"/>
          <w:szCs w:val="26"/>
        </w:rPr>
      </w:pPr>
      <w:r w:rsidRPr="000F390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05C54" w:rsidRPr="000F3900" w:rsidRDefault="00B05C54" w:rsidP="006B2E85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F3900">
        <w:rPr>
          <w:sz w:val="26"/>
          <w:szCs w:val="26"/>
        </w:rPr>
        <w:t xml:space="preserve">В комплект поставки оборудования должны входить документы: </w:t>
      </w:r>
    </w:p>
    <w:p w:rsidR="00B05C54" w:rsidRPr="000F3900" w:rsidRDefault="00B05C54" w:rsidP="006B2E85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паспорт (на каждый прибор) по нормативной документации, утвержденной в установленном порядке</w:t>
      </w:r>
      <w:proofErr w:type="gramStart"/>
      <w:r w:rsidRPr="000F3900">
        <w:rPr>
          <w:sz w:val="26"/>
          <w:szCs w:val="26"/>
        </w:rPr>
        <w:t>;;</w:t>
      </w:r>
      <w:proofErr w:type="gramEnd"/>
    </w:p>
    <w:p w:rsidR="00B05C54" w:rsidRPr="000F3900" w:rsidRDefault="00B05C54" w:rsidP="006B2E85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F3900">
        <w:rPr>
          <w:sz w:val="26"/>
          <w:szCs w:val="26"/>
        </w:rPr>
        <w:lastRenderedPageBreak/>
        <w:t xml:space="preserve">свидетельство о поверке или клеймо </w:t>
      </w:r>
      <w:proofErr w:type="spellStart"/>
      <w:r w:rsidRPr="000F3900">
        <w:rPr>
          <w:sz w:val="26"/>
          <w:szCs w:val="26"/>
        </w:rPr>
        <w:t>поверителя</w:t>
      </w:r>
      <w:proofErr w:type="spellEnd"/>
      <w:r w:rsidRPr="000F3900">
        <w:rPr>
          <w:sz w:val="26"/>
          <w:szCs w:val="26"/>
        </w:rPr>
        <w:t xml:space="preserve"> на СИ </w:t>
      </w:r>
      <w:proofErr w:type="gramStart"/>
      <w:r w:rsidRPr="000F3900">
        <w:rPr>
          <w:sz w:val="26"/>
          <w:szCs w:val="26"/>
        </w:rPr>
        <w:t>и(</w:t>
      </w:r>
      <w:proofErr w:type="gramEnd"/>
      <w:r w:rsidRPr="000F3900">
        <w:rPr>
          <w:sz w:val="26"/>
          <w:szCs w:val="26"/>
        </w:rPr>
        <w:t>или) в паспорте СИ (на каждый прибор);</w:t>
      </w:r>
    </w:p>
    <w:p w:rsidR="00B05C54" w:rsidRPr="000F3900" w:rsidRDefault="00B05C54" w:rsidP="006B2E85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руководство по эксплуатации (на каждый прибор);</w:t>
      </w:r>
    </w:p>
    <w:p w:rsidR="00B05C54" w:rsidRPr="000F3900" w:rsidRDefault="00B05C54" w:rsidP="006B2E85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методика поверки (на партию);</w:t>
      </w:r>
    </w:p>
    <w:p w:rsidR="00B05C54" w:rsidRPr="000F3900" w:rsidRDefault="00B05C54" w:rsidP="006B2E85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гарантийное свидетельство (талон).</w:t>
      </w:r>
    </w:p>
    <w:p w:rsidR="00B05C54" w:rsidRDefault="00B05C54" w:rsidP="006B2E8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F3900">
        <w:rPr>
          <w:sz w:val="26"/>
          <w:szCs w:val="26"/>
        </w:rPr>
        <w:t>По всем видам оборудования Поставщик должен предоставить полный комплект техниче</w:t>
      </w:r>
      <w:r w:rsidRPr="000F3900">
        <w:rPr>
          <w:sz w:val="26"/>
          <w:szCs w:val="26"/>
        </w:rPr>
        <w:softHyphen/>
        <w:t>ской и эксплуатационной документации на русском языке, подготовленной в соответствии с ГОСТ 27300-87, обеспечению правильной и безопасной эксплуатации, технического обслужива</w:t>
      </w:r>
      <w:r w:rsidRPr="000F3900">
        <w:rPr>
          <w:sz w:val="26"/>
          <w:szCs w:val="26"/>
        </w:rPr>
        <w:softHyphen/>
        <w:t>ния поставляемого оборудования.</w:t>
      </w:r>
    </w:p>
    <w:p w:rsidR="00B05C54" w:rsidRPr="000F3900" w:rsidRDefault="00B05C54" w:rsidP="006B2E8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05C54" w:rsidRPr="000F3900" w:rsidRDefault="00B05C54" w:rsidP="006B2E85">
      <w:pPr>
        <w:pStyle w:val="ab"/>
        <w:numPr>
          <w:ilvl w:val="0"/>
          <w:numId w:val="2"/>
        </w:numPr>
        <w:tabs>
          <w:tab w:val="left" w:pos="1134"/>
        </w:tabs>
        <w:spacing w:line="276" w:lineRule="auto"/>
        <w:ind w:left="0" w:firstLine="851"/>
        <w:jc w:val="both"/>
        <w:rPr>
          <w:sz w:val="26"/>
          <w:szCs w:val="26"/>
        </w:rPr>
      </w:pPr>
      <w:r w:rsidRPr="000F3900">
        <w:rPr>
          <w:b/>
          <w:bCs/>
          <w:sz w:val="26"/>
          <w:szCs w:val="26"/>
        </w:rPr>
        <w:t>Правила приемки продукции.</w:t>
      </w:r>
    </w:p>
    <w:p w:rsidR="00B05C54" w:rsidRPr="000F3900" w:rsidRDefault="00B05C54" w:rsidP="006B2E85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F3900">
        <w:rPr>
          <w:sz w:val="26"/>
          <w:szCs w:val="26"/>
        </w:rPr>
        <w:t>Все поставляемое оборудование должно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D33B12" w:rsidRPr="002F7004" w:rsidRDefault="00B05C54" w:rsidP="006B2E85">
      <w:pPr>
        <w:tabs>
          <w:tab w:val="left" w:pos="709"/>
        </w:tabs>
        <w:jc w:val="both"/>
        <w:rPr>
          <w:sz w:val="26"/>
          <w:szCs w:val="26"/>
        </w:rPr>
      </w:pPr>
      <w:r w:rsidRPr="000F390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</w:t>
      </w:r>
      <w:r w:rsidR="00B411E2">
        <w:rPr>
          <w:sz w:val="26"/>
          <w:szCs w:val="26"/>
        </w:rPr>
        <w:t xml:space="preserve"> продукцию.</w:t>
      </w:r>
    </w:p>
    <w:p w:rsidR="00D33B12" w:rsidRPr="002F7004" w:rsidRDefault="00D33B12" w:rsidP="00D33B12">
      <w:pPr>
        <w:rPr>
          <w:sz w:val="26"/>
          <w:szCs w:val="26"/>
        </w:rPr>
      </w:pPr>
    </w:p>
    <w:p w:rsidR="00D43F4F" w:rsidRPr="002F7004" w:rsidRDefault="00D43F4F" w:rsidP="00D33B12">
      <w:pPr>
        <w:rPr>
          <w:sz w:val="26"/>
          <w:szCs w:val="26"/>
        </w:rPr>
      </w:pPr>
    </w:p>
    <w:p w:rsidR="00D43F4F" w:rsidRPr="002F7004" w:rsidRDefault="00D43F4F" w:rsidP="00D33B12">
      <w:pPr>
        <w:rPr>
          <w:sz w:val="26"/>
          <w:szCs w:val="26"/>
        </w:rPr>
      </w:pPr>
    </w:p>
    <w:p w:rsidR="002F7004" w:rsidRPr="002F7004" w:rsidRDefault="002F7004" w:rsidP="002F7004">
      <w:pPr>
        <w:rPr>
          <w:sz w:val="26"/>
          <w:szCs w:val="26"/>
        </w:rPr>
      </w:pPr>
      <w:bookmarkStart w:id="0" w:name="_GoBack"/>
      <w:bookmarkEnd w:id="0"/>
    </w:p>
    <w:p w:rsidR="002F7004" w:rsidRPr="002F7004" w:rsidRDefault="003003D9" w:rsidP="002F7004">
      <w:pPr>
        <w:rPr>
          <w:rFonts w:eastAsia="Calibri"/>
          <w:b/>
          <w:sz w:val="26"/>
          <w:szCs w:val="26"/>
          <w:lang w:eastAsia="en-US"/>
        </w:rPr>
      </w:pPr>
      <w:r>
        <w:rPr>
          <w:sz w:val="26"/>
          <w:szCs w:val="26"/>
        </w:rPr>
        <w:t xml:space="preserve"> </w:t>
      </w:r>
    </w:p>
    <w:p w:rsidR="00524D13" w:rsidRPr="002F7004" w:rsidRDefault="00524D13" w:rsidP="002F7004">
      <w:pPr>
        <w:rPr>
          <w:rFonts w:eastAsia="Calibri"/>
          <w:b/>
          <w:sz w:val="26"/>
          <w:szCs w:val="26"/>
          <w:lang w:eastAsia="en-US"/>
        </w:rPr>
      </w:pPr>
    </w:p>
    <w:sectPr w:rsidR="00524D13" w:rsidRPr="002F7004" w:rsidSect="00CD15B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43AB29BB"/>
    <w:multiLevelType w:val="hybridMultilevel"/>
    <w:tmpl w:val="69AC79F8"/>
    <w:lvl w:ilvl="0" w:tplc="330A60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7B8E397F"/>
    <w:multiLevelType w:val="hybridMultilevel"/>
    <w:tmpl w:val="E29884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559"/>
    <w:rsid w:val="000001E4"/>
    <w:rsid w:val="0000126B"/>
    <w:rsid w:val="00003A1A"/>
    <w:rsid w:val="00043629"/>
    <w:rsid w:val="00045F81"/>
    <w:rsid w:val="00046E8E"/>
    <w:rsid w:val="00055220"/>
    <w:rsid w:val="00057265"/>
    <w:rsid w:val="0007207F"/>
    <w:rsid w:val="000954AE"/>
    <w:rsid w:val="00095A4D"/>
    <w:rsid w:val="000B57EF"/>
    <w:rsid w:val="000B6310"/>
    <w:rsid w:val="000B7B4B"/>
    <w:rsid w:val="000E02D0"/>
    <w:rsid w:val="000E14C7"/>
    <w:rsid w:val="000E2FD3"/>
    <w:rsid w:val="000F70EA"/>
    <w:rsid w:val="00105E22"/>
    <w:rsid w:val="001075FB"/>
    <w:rsid w:val="00114DFA"/>
    <w:rsid w:val="00120457"/>
    <w:rsid w:val="00122D55"/>
    <w:rsid w:val="00123DE7"/>
    <w:rsid w:val="00136E6E"/>
    <w:rsid w:val="001402DA"/>
    <w:rsid w:val="001458D3"/>
    <w:rsid w:val="001622AB"/>
    <w:rsid w:val="00163559"/>
    <w:rsid w:val="00193B07"/>
    <w:rsid w:val="001A5D7A"/>
    <w:rsid w:val="001B44F8"/>
    <w:rsid w:val="001B5742"/>
    <w:rsid w:val="001C5210"/>
    <w:rsid w:val="001E2C25"/>
    <w:rsid w:val="001F5361"/>
    <w:rsid w:val="001F792D"/>
    <w:rsid w:val="00217F80"/>
    <w:rsid w:val="00240562"/>
    <w:rsid w:val="00246AC6"/>
    <w:rsid w:val="0028433D"/>
    <w:rsid w:val="002860EF"/>
    <w:rsid w:val="002A0A97"/>
    <w:rsid w:val="002A3131"/>
    <w:rsid w:val="002A64BD"/>
    <w:rsid w:val="002C05F9"/>
    <w:rsid w:val="002C119D"/>
    <w:rsid w:val="002E2790"/>
    <w:rsid w:val="002E6109"/>
    <w:rsid w:val="002E74C9"/>
    <w:rsid w:val="002F7004"/>
    <w:rsid w:val="003003D9"/>
    <w:rsid w:val="00324E93"/>
    <w:rsid w:val="003465A8"/>
    <w:rsid w:val="003619CA"/>
    <w:rsid w:val="003707AA"/>
    <w:rsid w:val="00386604"/>
    <w:rsid w:val="00392918"/>
    <w:rsid w:val="00395358"/>
    <w:rsid w:val="003971DF"/>
    <w:rsid w:val="003B7FCD"/>
    <w:rsid w:val="003C469A"/>
    <w:rsid w:val="003C5745"/>
    <w:rsid w:val="003D22C3"/>
    <w:rsid w:val="003E5C07"/>
    <w:rsid w:val="003F1058"/>
    <w:rsid w:val="0040129A"/>
    <w:rsid w:val="00403B40"/>
    <w:rsid w:val="00431988"/>
    <w:rsid w:val="004361C4"/>
    <w:rsid w:val="00440D5D"/>
    <w:rsid w:val="004470E7"/>
    <w:rsid w:val="00451FE8"/>
    <w:rsid w:val="00466435"/>
    <w:rsid w:val="004829C2"/>
    <w:rsid w:val="004B6EA5"/>
    <w:rsid w:val="004C141A"/>
    <w:rsid w:val="004D02D5"/>
    <w:rsid w:val="004D4013"/>
    <w:rsid w:val="00510AFD"/>
    <w:rsid w:val="005214F2"/>
    <w:rsid w:val="00524D13"/>
    <w:rsid w:val="005307DA"/>
    <w:rsid w:val="00531327"/>
    <w:rsid w:val="00532F6F"/>
    <w:rsid w:val="00533FBA"/>
    <w:rsid w:val="00535CD2"/>
    <w:rsid w:val="00544244"/>
    <w:rsid w:val="005470FD"/>
    <w:rsid w:val="00555F88"/>
    <w:rsid w:val="00572B8B"/>
    <w:rsid w:val="005A6D56"/>
    <w:rsid w:val="005B3F97"/>
    <w:rsid w:val="005C7CB8"/>
    <w:rsid w:val="005D3773"/>
    <w:rsid w:val="005D62A8"/>
    <w:rsid w:val="005E20B7"/>
    <w:rsid w:val="005F4B3C"/>
    <w:rsid w:val="00604616"/>
    <w:rsid w:val="00612BB5"/>
    <w:rsid w:val="0061406C"/>
    <w:rsid w:val="00623472"/>
    <w:rsid w:val="00630B45"/>
    <w:rsid w:val="0064277D"/>
    <w:rsid w:val="00654232"/>
    <w:rsid w:val="00656391"/>
    <w:rsid w:val="0066045B"/>
    <w:rsid w:val="00662CA6"/>
    <w:rsid w:val="0067220D"/>
    <w:rsid w:val="006727CE"/>
    <w:rsid w:val="00672B3B"/>
    <w:rsid w:val="006747B1"/>
    <w:rsid w:val="00693F5A"/>
    <w:rsid w:val="006B2E85"/>
    <w:rsid w:val="006D59C9"/>
    <w:rsid w:val="006F21E8"/>
    <w:rsid w:val="007028FD"/>
    <w:rsid w:val="00703C15"/>
    <w:rsid w:val="00707723"/>
    <w:rsid w:val="0071558C"/>
    <w:rsid w:val="00716D92"/>
    <w:rsid w:val="007239D1"/>
    <w:rsid w:val="0073788E"/>
    <w:rsid w:val="007432BF"/>
    <w:rsid w:val="00754045"/>
    <w:rsid w:val="007602BE"/>
    <w:rsid w:val="00760561"/>
    <w:rsid w:val="00767424"/>
    <w:rsid w:val="0079550A"/>
    <w:rsid w:val="007A0511"/>
    <w:rsid w:val="007A0780"/>
    <w:rsid w:val="007A408B"/>
    <w:rsid w:val="007A5457"/>
    <w:rsid w:val="007B5B9B"/>
    <w:rsid w:val="007B7A21"/>
    <w:rsid w:val="007E76F5"/>
    <w:rsid w:val="007F52A5"/>
    <w:rsid w:val="00803734"/>
    <w:rsid w:val="008176DF"/>
    <w:rsid w:val="008235AB"/>
    <w:rsid w:val="008327C1"/>
    <w:rsid w:val="00833E9D"/>
    <w:rsid w:val="00834534"/>
    <w:rsid w:val="0084664A"/>
    <w:rsid w:val="00863889"/>
    <w:rsid w:val="0087166A"/>
    <w:rsid w:val="0088597A"/>
    <w:rsid w:val="00894F85"/>
    <w:rsid w:val="00895525"/>
    <w:rsid w:val="008A698F"/>
    <w:rsid w:val="008B2993"/>
    <w:rsid w:val="008D1951"/>
    <w:rsid w:val="008D6A7E"/>
    <w:rsid w:val="008F5B5E"/>
    <w:rsid w:val="009002B1"/>
    <w:rsid w:val="0090738D"/>
    <w:rsid w:val="00916519"/>
    <w:rsid w:val="0092014A"/>
    <w:rsid w:val="00930196"/>
    <w:rsid w:val="00940118"/>
    <w:rsid w:val="00975AD8"/>
    <w:rsid w:val="00980811"/>
    <w:rsid w:val="009A7625"/>
    <w:rsid w:val="009A7E04"/>
    <w:rsid w:val="009C10E6"/>
    <w:rsid w:val="009C410E"/>
    <w:rsid w:val="009E7DC2"/>
    <w:rsid w:val="00A022FA"/>
    <w:rsid w:val="00A064C2"/>
    <w:rsid w:val="00A07788"/>
    <w:rsid w:val="00A121F2"/>
    <w:rsid w:val="00A23265"/>
    <w:rsid w:val="00A307F6"/>
    <w:rsid w:val="00A40E65"/>
    <w:rsid w:val="00A42708"/>
    <w:rsid w:val="00A6052E"/>
    <w:rsid w:val="00A6249D"/>
    <w:rsid w:val="00A7319A"/>
    <w:rsid w:val="00A80523"/>
    <w:rsid w:val="00A94F06"/>
    <w:rsid w:val="00A962B0"/>
    <w:rsid w:val="00AA2D9D"/>
    <w:rsid w:val="00AA539E"/>
    <w:rsid w:val="00AA6AD2"/>
    <w:rsid w:val="00AA73A4"/>
    <w:rsid w:val="00AB6CA3"/>
    <w:rsid w:val="00AC06D3"/>
    <w:rsid w:val="00AC3CDE"/>
    <w:rsid w:val="00AD4515"/>
    <w:rsid w:val="00AE0958"/>
    <w:rsid w:val="00AE4987"/>
    <w:rsid w:val="00AE5149"/>
    <w:rsid w:val="00B045EE"/>
    <w:rsid w:val="00B047BB"/>
    <w:rsid w:val="00B05C54"/>
    <w:rsid w:val="00B15129"/>
    <w:rsid w:val="00B178B3"/>
    <w:rsid w:val="00B22896"/>
    <w:rsid w:val="00B411E2"/>
    <w:rsid w:val="00B50B55"/>
    <w:rsid w:val="00B52C51"/>
    <w:rsid w:val="00B53502"/>
    <w:rsid w:val="00B614F6"/>
    <w:rsid w:val="00B71B2A"/>
    <w:rsid w:val="00B72470"/>
    <w:rsid w:val="00B76DEA"/>
    <w:rsid w:val="00B8383D"/>
    <w:rsid w:val="00B945F3"/>
    <w:rsid w:val="00BA4A81"/>
    <w:rsid w:val="00BB0C3D"/>
    <w:rsid w:val="00BD5986"/>
    <w:rsid w:val="00C00616"/>
    <w:rsid w:val="00C06AD0"/>
    <w:rsid w:val="00C1081A"/>
    <w:rsid w:val="00C2268E"/>
    <w:rsid w:val="00C255D9"/>
    <w:rsid w:val="00C341FB"/>
    <w:rsid w:val="00C36B58"/>
    <w:rsid w:val="00C464B7"/>
    <w:rsid w:val="00C5370A"/>
    <w:rsid w:val="00C5764B"/>
    <w:rsid w:val="00C65542"/>
    <w:rsid w:val="00C679B5"/>
    <w:rsid w:val="00C72950"/>
    <w:rsid w:val="00C80D21"/>
    <w:rsid w:val="00C80EC9"/>
    <w:rsid w:val="00C82C9E"/>
    <w:rsid w:val="00CB3653"/>
    <w:rsid w:val="00CC11E7"/>
    <w:rsid w:val="00CC6024"/>
    <w:rsid w:val="00CC608C"/>
    <w:rsid w:val="00CD15BF"/>
    <w:rsid w:val="00CD6773"/>
    <w:rsid w:val="00CE17F1"/>
    <w:rsid w:val="00CE4FF0"/>
    <w:rsid w:val="00CF0625"/>
    <w:rsid w:val="00CF42B8"/>
    <w:rsid w:val="00CF4F42"/>
    <w:rsid w:val="00D26959"/>
    <w:rsid w:val="00D3259E"/>
    <w:rsid w:val="00D32A4A"/>
    <w:rsid w:val="00D3352E"/>
    <w:rsid w:val="00D33B12"/>
    <w:rsid w:val="00D43F4F"/>
    <w:rsid w:val="00D44CCE"/>
    <w:rsid w:val="00D75E1F"/>
    <w:rsid w:val="00DB75FB"/>
    <w:rsid w:val="00DC211C"/>
    <w:rsid w:val="00DC4759"/>
    <w:rsid w:val="00DC6CB9"/>
    <w:rsid w:val="00DD1D01"/>
    <w:rsid w:val="00DE3CBE"/>
    <w:rsid w:val="00DE5F08"/>
    <w:rsid w:val="00DF00A4"/>
    <w:rsid w:val="00E04AD3"/>
    <w:rsid w:val="00E16328"/>
    <w:rsid w:val="00E166F0"/>
    <w:rsid w:val="00E513FD"/>
    <w:rsid w:val="00E54191"/>
    <w:rsid w:val="00E615DD"/>
    <w:rsid w:val="00E8128A"/>
    <w:rsid w:val="00EC25B3"/>
    <w:rsid w:val="00F04BE9"/>
    <w:rsid w:val="00F0616C"/>
    <w:rsid w:val="00F26A8A"/>
    <w:rsid w:val="00F45095"/>
    <w:rsid w:val="00F54E39"/>
    <w:rsid w:val="00F55561"/>
    <w:rsid w:val="00F569A8"/>
    <w:rsid w:val="00F616F6"/>
    <w:rsid w:val="00F62CBA"/>
    <w:rsid w:val="00F655DA"/>
    <w:rsid w:val="00F773AD"/>
    <w:rsid w:val="00F83751"/>
    <w:rsid w:val="00F942E2"/>
    <w:rsid w:val="00FA0648"/>
    <w:rsid w:val="00FA1787"/>
    <w:rsid w:val="00FA649E"/>
    <w:rsid w:val="00FD726F"/>
    <w:rsid w:val="00FE6782"/>
    <w:rsid w:val="00FF434B"/>
    <w:rsid w:val="00FF781D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  <w:style w:type="character" w:customStyle="1" w:styleId="apple-style-span">
    <w:name w:val="apple-style-span"/>
    <w:basedOn w:val="a0"/>
    <w:rsid w:val="003465A8"/>
  </w:style>
  <w:style w:type="character" w:styleId="ad">
    <w:name w:val="annotation reference"/>
    <w:basedOn w:val="a0"/>
    <w:uiPriority w:val="99"/>
    <w:semiHidden/>
    <w:unhideWhenUsed/>
    <w:rsid w:val="002C05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05F9"/>
  </w:style>
  <w:style w:type="character" w:customStyle="1" w:styleId="af">
    <w:name w:val="Текст примечания Знак"/>
    <w:basedOn w:val="a0"/>
    <w:link w:val="ae"/>
    <w:uiPriority w:val="99"/>
    <w:semiHidden/>
    <w:rsid w:val="002C05F9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05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05F9"/>
    <w:rPr>
      <w:rFonts w:ascii="Times New Roman" w:eastAsia="Times New Roman" w:hAnsi="Times New Roman"/>
      <w:b/>
      <w:bCs/>
    </w:rPr>
  </w:style>
  <w:style w:type="paragraph" w:customStyle="1" w:styleId="BodyText21">
    <w:name w:val="Body Text 21"/>
    <w:basedOn w:val="a"/>
    <w:rsid w:val="00B05C54"/>
    <w:pPr>
      <w:ind w:firstLine="709"/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  <w:style w:type="character" w:customStyle="1" w:styleId="apple-style-span">
    <w:name w:val="apple-style-span"/>
    <w:basedOn w:val="a0"/>
    <w:rsid w:val="003465A8"/>
  </w:style>
  <w:style w:type="character" w:styleId="ad">
    <w:name w:val="annotation reference"/>
    <w:basedOn w:val="a0"/>
    <w:uiPriority w:val="99"/>
    <w:semiHidden/>
    <w:unhideWhenUsed/>
    <w:rsid w:val="002C05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05F9"/>
  </w:style>
  <w:style w:type="character" w:customStyle="1" w:styleId="af">
    <w:name w:val="Текст примечания Знак"/>
    <w:basedOn w:val="a0"/>
    <w:link w:val="ae"/>
    <w:uiPriority w:val="99"/>
    <w:semiHidden/>
    <w:rsid w:val="002C05F9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05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05F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AADA30-067A-414E-8213-C6DD62FBF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Майоров Алексей Александрович</cp:lastModifiedBy>
  <cp:revision>30</cp:revision>
  <cp:lastPrinted>2016-09-20T11:31:00Z</cp:lastPrinted>
  <dcterms:created xsi:type="dcterms:W3CDTF">2015-08-18T07:46:00Z</dcterms:created>
  <dcterms:modified xsi:type="dcterms:W3CDTF">2016-11-29T10:55:00Z</dcterms:modified>
</cp:coreProperties>
</file>